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89" w:rsidRPr="00096CA6" w:rsidRDefault="00F44589" w:rsidP="00F44589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567" w:right="22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6CA6">
        <w:rPr>
          <w:rFonts w:ascii="Times New Roman" w:hAnsi="Times New Roman" w:cs="Times New Roman"/>
          <w:b/>
          <w:color w:val="000000"/>
          <w:sz w:val="30"/>
          <w:szCs w:val="30"/>
        </w:rPr>
        <w:t>STATUTO</w:t>
      </w:r>
      <w:r w:rsidRPr="00096CA6">
        <w:rPr>
          <w:rFonts w:ascii="Times New Roman" w:hAnsi="Times New Roman" w:cs="Times New Roman"/>
          <w:b/>
          <w:color w:val="000000"/>
          <w:spacing w:val="-7"/>
          <w:sz w:val="30"/>
          <w:szCs w:val="30"/>
        </w:rPr>
        <w:t xml:space="preserve"> </w:t>
      </w:r>
      <w:r w:rsidRPr="00096CA6">
        <w:rPr>
          <w:rFonts w:ascii="Times New Roman" w:hAnsi="Times New Roman" w:cs="Times New Roman"/>
          <w:b/>
          <w:color w:val="000000"/>
          <w:sz w:val="30"/>
          <w:szCs w:val="30"/>
        </w:rPr>
        <w:t>DI ASSOCIAZIONE</w:t>
      </w:r>
      <w:r w:rsidRPr="00096CA6">
        <w:rPr>
          <w:rFonts w:ascii="Times New Roman" w:hAnsi="Times New Roman" w:cs="Times New Roman"/>
          <w:b/>
          <w:color w:val="000000"/>
          <w:spacing w:val="-7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SPORTIVA </w:t>
      </w:r>
      <w:r w:rsidRPr="00096CA6">
        <w:rPr>
          <w:rFonts w:ascii="Times New Roman" w:hAnsi="Times New Roman" w:cs="Times New Roman"/>
          <w:b/>
          <w:color w:val="000000"/>
          <w:sz w:val="30"/>
          <w:szCs w:val="30"/>
        </w:rPr>
        <w:t>DILETTANTISTICA</w:t>
      </w:r>
    </w:p>
    <w:p w:rsidR="002261AF" w:rsidRDefault="002261AF">
      <w:pPr>
        <w:pStyle w:val="Corpotesto"/>
        <w:spacing w:before="9" w:line="360" w:lineRule="auto"/>
        <w:ind w:left="0"/>
        <w:rPr>
          <w:rFonts w:ascii="Times New Roman" w:hAnsi="Times New Roman"/>
          <w:sz w:val="11"/>
        </w:rPr>
      </w:pPr>
    </w:p>
    <w:p w:rsidR="00096CA6" w:rsidRDefault="00096CA6">
      <w:pPr>
        <w:pStyle w:val="Corpotesto"/>
        <w:spacing w:before="9" w:line="360" w:lineRule="auto"/>
        <w:ind w:left="0"/>
        <w:rPr>
          <w:rFonts w:ascii="Times New Roman" w:hAnsi="Times New Roman"/>
          <w:sz w:val="11"/>
        </w:rPr>
      </w:pPr>
    </w:p>
    <w:p w:rsidR="00096CA6" w:rsidRDefault="00096CA6">
      <w:pPr>
        <w:pStyle w:val="Corpotesto"/>
        <w:spacing w:before="9" w:line="360" w:lineRule="auto"/>
        <w:ind w:left="0"/>
        <w:rPr>
          <w:rFonts w:ascii="Times New Roman" w:hAnsi="Times New Roman"/>
          <w:sz w:val="11"/>
        </w:rPr>
      </w:pPr>
    </w:p>
    <w:p w:rsidR="002261AF" w:rsidRPr="00096CA6" w:rsidRDefault="001A0287">
      <w:pPr>
        <w:pStyle w:val="Titolo1"/>
        <w:spacing w:before="100" w:line="36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TITOLO I</w:t>
      </w:r>
    </w:p>
    <w:p w:rsidR="002261AF" w:rsidRPr="00096CA6" w:rsidRDefault="001A0287">
      <w:pPr>
        <w:spacing w:line="360" w:lineRule="auto"/>
        <w:ind w:left="191" w:right="20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6CA6">
        <w:rPr>
          <w:rFonts w:ascii="Times New Roman" w:hAnsi="Times New Roman" w:cs="Times New Roman"/>
          <w:b/>
          <w:sz w:val="24"/>
          <w:szCs w:val="24"/>
        </w:rPr>
        <w:t>Denominazione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–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sede</w:t>
      </w:r>
    </w:p>
    <w:p w:rsidR="002261AF" w:rsidRPr="00096CA6" w:rsidRDefault="001A0287">
      <w:pPr>
        <w:pStyle w:val="Titolo1"/>
        <w:spacing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 1</w:t>
      </w:r>
    </w:p>
    <w:p w:rsidR="00FC2561" w:rsidRPr="00096CA6" w:rsidRDefault="001A0287" w:rsidP="00FC2561">
      <w:pPr>
        <w:pStyle w:val="Corpotesto"/>
        <w:spacing w:after="240"/>
        <w:ind w:left="215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Nello spirito della Costituzione della Repubblica Italiana, in ossequio a quanto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previsto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dagli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artt. 36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seguenti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Codice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Civile, alle disposizioni contenute nel </w:t>
      </w:r>
      <w:r w:rsidRPr="00096CA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Titolo II Capo I </w:t>
      </w:r>
      <w:r w:rsidRPr="00096CA6">
        <w:rPr>
          <w:rFonts w:ascii="Times New Roman" w:hAnsi="Times New Roman" w:cs="Times New Roman"/>
          <w:bCs/>
          <w:i/>
          <w:sz w:val="24"/>
          <w:szCs w:val="24"/>
        </w:rPr>
        <w:t xml:space="preserve">del Dlgs </w:t>
      </w:r>
      <w:r w:rsidRPr="00096CA6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36 del 2021, all’art. 4 c. 4 del DPR 633 del 1972 e all’art. 148 del TUIR,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e’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costituita,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sede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in…………………….…………..…</w:t>
      </w:r>
      <w:r w:rsidR="00FC2561" w:rsidRPr="00096CA6">
        <w:rPr>
          <w:rFonts w:ascii="Times New Roman" w:hAnsi="Times New Roman" w:cs="Times New Roman"/>
          <w:sz w:val="24"/>
          <w:szCs w:val="24"/>
        </w:rPr>
        <w:t>…</w:t>
      </w:r>
      <w:r w:rsidR="00096CA6">
        <w:rPr>
          <w:rFonts w:ascii="Times New Roman" w:hAnsi="Times New Roman" w:cs="Times New Roman"/>
          <w:sz w:val="24"/>
          <w:szCs w:val="24"/>
        </w:rPr>
        <w:t>…..</w:t>
      </w:r>
      <w:r w:rsidRPr="00096CA6">
        <w:rPr>
          <w:rFonts w:ascii="Times New Roman" w:hAnsi="Times New Roman" w:cs="Times New Roman"/>
          <w:sz w:val="24"/>
          <w:szCs w:val="24"/>
        </w:rPr>
        <w:t>………</w:t>
      </w:r>
      <w:r w:rsidR="00FC2561" w:rsidRPr="00096CA6">
        <w:rPr>
          <w:rFonts w:ascii="Times New Roman" w:hAnsi="Times New Roman" w:cs="Times New Roman"/>
          <w:sz w:val="24"/>
          <w:szCs w:val="24"/>
        </w:rPr>
        <w:t>..</w:t>
      </w:r>
      <w:r w:rsidR="00096CA6">
        <w:rPr>
          <w:rFonts w:ascii="Times New Roman" w:hAnsi="Times New Roman" w:cs="Times New Roman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via………………………………………….…., un’associazione sportiva dilettantistica che assume la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denominazione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Associazione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C2561" w:rsidRPr="00096CA6">
        <w:rPr>
          <w:rFonts w:ascii="Times New Roman" w:hAnsi="Times New Roman" w:cs="Times New Roman"/>
          <w:sz w:val="24"/>
          <w:szCs w:val="24"/>
        </w:rPr>
        <w:t>S</w:t>
      </w:r>
      <w:r w:rsidRPr="00096CA6">
        <w:rPr>
          <w:rFonts w:ascii="Times New Roman" w:hAnsi="Times New Roman" w:cs="Times New Roman"/>
          <w:sz w:val="24"/>
          <w:szCs w:val="24"/>
        </w:rPr>
        <w:t>portiva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C2561" w:rsidRPr="00096CA6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096CA6">
        <w:rPr>
          <w:rFonts w:ascii="Times New Roman" w:hAnsi="Times New Roman" w:cs="Times New Roman"/>
          <w:sz w:val="24"/>
          <w:szCs w:val="24"/>
        </w:rPr>
        <w:t>ilettantistica</w:t>
      </w:r>
    </w:p>
    <w:p w:rsidR="002261AF" w:rsidRPr="00096CA6" w:rsidRDefault="001A0287" w:rsidP="00FC2561">
      <w:pPr>
        <w:pStyle w:val="Corpotes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2261AF" w:rsidRDefault="001A0287" w:rsidP="00096CA6">
      <w:pPr>
        <w:pStyle w:val="Corpotesto"/>
        <w:ind w:left="215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 sodalizio si conforma alle norme e alle direttive degli organismi apicali dell’ordinamento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sportivo nonché agli Statuti ed ai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Regolamenti delle Federazioni sportive nazionali o dell’ente di promozione sportiva cui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l’associazione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affilia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mediante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delibera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Direttivo.</w:t>
      </w:r>
    </w:p>
    <w:p w:rsidR="00096CA6" w:rsidRDefault="00096CA6" w:rsidP="00096CA6">
      <w:pPr>
        <w:pStyle w:val="Corpotesto"/>
        <w:ind w:left="215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096CA6" w:rsidRPr="00096CA6" w:rsidRDefault="00096CA6" w:rsidP="00096CA6">
      <w:pPr>
        <w:pStyle w:val="Corpotesto"/>
        <w:ind w:left="215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before="100" w:line="360" w:lineRule="auto"/>
        <w:ind w:right="202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TITOLO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II</w:t>
      </w:r>
    </w:p>
    <w:p w:rsidR="002261AF" w:rsidRPr="00096CA6" w:rsidRDefault="001A0287">
      <w:pPr>
        <w:spacing w:line="360" w:lineRule="auto"/>
        <w:ind w:left="191" w:right="204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Scopo-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Oggetto</w:t>
      </w:r>
    </w:p>
    <w:p w:rsidR="002261AF" w:rsidRPr="00096CA6" w:rsidRDefault="001A0287">
      <w:pPr>
        <w:pStyle w:val="Titolo1"/>
        <w:spacing w:before="194" w:line="360" w:lineRule="auto"/>
        <w:ind w:left="214"/>
        <w:jc w:val="left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2</w:t>
      </w:r>
    </w:p>
    <w:p w:rsidR="002261AF" w:rsidRPr="00096CA6" w:rsidRDefault="001A0287" w:rsidP="00096CA6">
      <w:pPr>
        <w:pStyle w:val="Corpotesto"/>
        <w:ind w:left="215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L’associazione</w:t>
      </w:r>
      <w:r w:rsidRPr="00096C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non</w:t>
      </w:r>
      <w:r w:rsidRPr="00096C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ha</w:t>
      </w:r>
      <w:r w:rsidRPr="00096C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alcun</w:t>
      </w:r>
      <w:r w:rsidRPr="00096C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fine</w:t>
      </w:r>
      <w:r w:rsidRPr="00096C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lucro, nemmeno indiretto</w:t>
      </w:r>
      <w:r w:rsidR="00FC2561" w:rsidRPr="00096CA6">
        <w:rPr>
          <w:rFonts w:ascii="Times New Roman" w:hAnsi="Times New Roman" w:cs="Times New Roman"/>
          <w:sz w:val="24"/>
          <w:szCs w:val="24"/>
        </w:rPr>
        <w:t xml:space="preserve"> e destina gli eventuali utili ed avanzi di gestione allo svolgimento</w:t>
      </w:r>
      <w:r w:rsidRPr="00096CA6">
        <w:rPr>
          <w:rFonts w:ascii="Times New Roman" w:hAnsi="Times New Roman" w:cs="Times New Roman"/>
          <w:sz w:val="24"/>
          <w:szCs w:val="24"/>
        </w:rPr>
        <w:t xml:space="preserve"> </w:t>
      </w:r>
      <w:r w:rsidR="00FC2561"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dell’attività</w:t>
      </w:r>
      <w:r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statutaria o all'incremento del proprio patrimonio, ai sensi dell’art. 8 del D</w:t>
      </w:r>
      <w:r w:rsidR="00FC2561"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lgs 36 del 2021</w:t>
      </w:r>
      <w:r w:rsidR="00FC2561"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. Essa opera per fini sportivi, educativi, ricreativi e culturali per l’esclusivo soddisfacimento di interessi collettivi</w:t>
      </w:r>
      <w:r w:rsidR="00FC2561" w:rsidRPr="00096CA6">
        <w:rPr>
          <w:rFonts w:ascii="Times New Roman" w:hAnsi="Times New Roman" w:cs="Times New Roman"/>
          <w:bCs/>
          <w:color w:val="000000"/>
          <w:spacing w:val="46"/>
          <w:sz w:val="24"/>
          <w:szCs w:val="24"/>
        </w:rPr>
        <w:t>.</w:t>
      </w:r>
    </w:p>
    <w:p w:rsidR="002261AF" w:rsidRPr="00096CA6" w:rsidRDefault="002261AF">
      <w:pPr>
        <w:pStyle w:val="Corpotesto"/>
        <w:spacing w:before="1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line="360" w:lineRule="auto"/>
        <w:ind w:left="213"/>
        <w:jc w:val="left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3</w:t>
      </w:r>
    </w:p>
    <w:p w:rsidR="002261AF" w:rsidRPr="00096CA6" w:rsidRDefault="00FC2561" w:rsidP="00FC2561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L’associazione, 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>si</w:t>
      </w:r>
      <w:r w:rsidR="001A0287"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propone</w:t>
      </w:r>
      <w:r w:rsidR="001A0287"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di:</w:t>
      </w:r>
    </w:p>
    <w:p w:rsidR="002261AF" w:rsidRPr="00096CA6" w:rsidRDefault="001A0287" w:rsidP="00096CA6">
      <w:pPr>
        <w:pStyle w:val="Testopreformattato"/>
        <w:numPr>
          <w:ilvl w:val="0"/>
          <w:numId w:val="7"/>
        </w:numPr>
        <w:tabs>
          <w:tab w:val="left" w:pos="575"/>
          <w:tab w:val="left" w:leader="dot" w:pos="8344"/>
        </w:tabs>
        <w:spacing w:after="120"/>
        <w:ind w:left="572" w:right="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esercitare </w:t>
      </w:r>
      <w:r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in via stabile e principale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l'organizzazione e gestione delle seguenti attivita' sportive dilettantistiche:  ______________________________________, </w:t>
      </w:r>
      <w:r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ivi comprese la formazione, la  didattica, la    preparazione    e l'assistenza    alle suddette attività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61AF" w:rsidRPr="00096CA6" w:rsidRDefault="001A0287" w:rsidP="00096CA6">
      <w:pPr>
        <w:pStyle w:val="Paragrafoelenco"/>
        <w:numPr>
          <w:ilvl w:val="0"/>
          <w:numId w:val="7"/>
        </w:numPr>
        <w:tabs>
          <w:tab w:val="left" w:pos="575"/>
        </w:tabs>
        <w:spacing w:after="120"/>
        <w:ind w:left="572" w:right="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gestire</w:t>
      </w:r>
      <w:r w:rsidRPr="00096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impianti,</w:t>
      </w:r>
      <w:r w:rsidRPr="00096C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propri</w:t>
      </w:r>
      <w:r w:rsidRPr="00096C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</w:t>
      </w:r>
      <w:r w:rsidRPr="00096C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terzi,</w:t>
      </w:r>
      <w:r w:rsidRPr="00096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adibiti</w:t>
      </w:r>
      <w:r w:rsidRPr="00096C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</w:t>
      </w:r>
      <w:r w:rsidRPr="00096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palestre,</w:t>
      </w:r>
      <w:r w:rsidRPr="00096C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campi</w:t>
      </w:r>
      <w:r w:rsidRPr="00096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strutture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sportive</w:t>
      </w:r>
      <w:r w:rsidRPr="00096C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-7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vario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genere da adibirsi all’esercizio delle attività di cui alla precedente lettera a);</w:t>
      </w:r>
    </w:p>
    <w:p w:rsidR="002261AF" w:rsidRPr="00096CA6" w:rsidRDefault="001A0287" w:rsidP="00096CA6">
      <w:pPr>
        <w:pStyle w:val="Testopreformattato"/>
        <w:numPr>
          <w:ilvl w:val="0"/>
          <w:numId w:val="7"/>
        </w:numPr>
        <w:tabs>
          <w:tab w:val="left" w:pos="575"/>
        </w:tabs>
        <w:ind w:left="572" w:right="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esercitare attivita' diverse da quelle principali di cui alla precedente lettera a)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– ivi compresa la somministrazione di alimenti e bevande a favore dei soli soci e tesserati - </w:t>
      </w:r>
      <w:r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purché in via secondaria e strumentale ad esse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, secondo i criteri  e i limiti definiti con decreto del Presidente del Consiglio dei ministri, ovvero </w:t>
      </w:r>
      <w:r w:rsidR="00FC2561" w:rsidRPr="00096CA6">
        <w:rPr>
          <w:rFonts w:ascii="Times New Roman" w:hAnsi="Times New Roman" w:cs="Times New Roman"/>
          <w:color w:val="000000"/>
          <w:sz w:val="24"/>
          <w:szCs w:val="24"/>
        </w:rPr>
        <w:t>dell’Autorità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politica da esso delegata in materia  di  sport,  di concerto con il Ministro dell'economia e delle finanze, da  adottarsi ai sensi dell'articolo 17, comma 3, della legge 23  agosto  1988,  n.400 (art. 9 comma 1 Dlgs 36/2021).</w:t>
      </w:r>
    </w:p>
    <w:p w:rsidR="002261AF" w:rsidRPr="00096CA6" w:rsidRDefault="002261AF">
      <w:pPr>
        <w:pStyle w:val="Paragrafoelenco"/>
        <w:tabs>
          <w:tab w:val="left" w:pos="575"/>
        </w:tabs>
        <w:spacing w:line="360" w:lineRule="auto"/>
        <w:ind w:left="788" w:right="22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2561" w:rsidRPr="00096CA6" w:rsidRDefault="00FC2561">
      <w:pPr>
        <w:pStyle w:val="Paragrafoelenco"/>
        <w:tabs>
          <w:tab w:val="left" w:pos="575"/>
        </w:tabs>
        <w:spacing w:line="360" w:lineRule="auto"/>
        <w:ind w:left="788" w:right="22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line="360" w:lineRule="auto"/>
        <w:ind w:right="202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TITOLO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III</w:t>
      </w:r>
    </w:p>
    <w:p w:rsidR="002261AF" w:rsidRPr="00096CA6" w:rsidRDefault="001A0287">
      <w:pPr>
        <w:spacing w:line="360" w:lineRule="auto"/>
        <w:ind w:left="191" w:right="204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lastRenderedPageBreak/>
        <w:t>Soci</w:t>
      </w:r>
    </w:p>
    <w:p w:rsidR="002261AF" w:rsidRPr="00096CA6" w:rsidRDefault="001A0287">
      <w:pPr>
        <w:spacing w:line="360" w:lineRule="auto"/>
        <w:ind w:left="191" w:right="204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4</w:t>
      </w:r>
    </w:p>
    <w:p w:rsidR="002261AF" w:rsidRPr="00096CA6" w:rsidRDefault="001A0287" w:rsidP="00096CA6">
      <w:pPr>
        <w:ind w:left="191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numero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C2561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illimitato. Possono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essere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</w:t>
      </w:r>
      <w:r w:rsidRPr="00096C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dell’Associazione</w:t>
      </w:r>
      <w:r w:rsidRPr="00096C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persone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fisiche,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Società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gli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Enti</w:t>
      </w:r>
      <w:r w:rsidRPr="00096C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che</w:t>
      </w:r>
      <w:r w:rsidRPr="00096C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ne</w:t>
      </w:r>
      <w:r w:rsidRPr="00096CA6">
        <w:rPr>
          <w:rFonts w:ascii="Times New Roman" w:hAnsi="Times New Roman" w:cs="Times New Roman"/>
          <w:spacing w:val="-7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condividano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gli scopi 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che si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impegnino a realizzarli.</w:t>
      </w:r>
    </w:p>
    <w:p w:rsidR="002261AF" w:rsidRPr="00096CA6" w:rsidRDefault="002261AF" w:rsidP="00096CA6">
      <w:pPr>
        <w:spacing w:line="360" w:lineRule="auto"/>
        <w:ind w:left="191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 w:rsidP="00096CA6">
      <w:pPr>
        <w:spacing w:line="360" w:lineRule="auto"/>
        <w:ind w:left="191" w:right="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CA6">
        <w:rPr>
          <w:rFonts w:ascii="Times New Roman" w:hAnsi="Times New Roman" w:cs="Times New Roman"/>
          <w:b/>
          <w:bCs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261AF" w:rsidRPr="00096CA6" w:rsidRDefault="001A0287" w:rsidP="00096CA6">
      <w:pPr>
        <w:pStyle w:val="Corpotes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Chi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intende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essere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ammesso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come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dovrà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farne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richiesta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 Direttivo, impegnandosi ad attenersi al presente statuto e ad osservarne gli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eventuali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regolamenti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delibere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adottate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dagli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organi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dell’Associazione.</w:t>
      </w:r>
    </w:p>
    <w:p w:rsidR="002261AF" w:rsidRPr="00096CA6" w:rsidRDefault="001A0287" w:rsidP="00096CA6">
      <w:pPr>
        <w:pStyle w:val="Corpotes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All’atto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dell’accettazione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richiesta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parte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dell’Associazione,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richiedente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acquisirà ad ogni effetto la qualifica di socio e sarà iscritto nel relativo registro. In ogni caso </w:t>
      </w:r>
      <w:r w:rsidR="00FC2561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z w:val="24"/>
          <w:szCs w:val="24"/>
        </w:rPr>
        <w:t xml:space="preserve"> esclusa la temporaneità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partecipazione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alla vita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associativa.</w:t>
      </w:r>
    </w:p>
    <w:p w:rsidR="00FC2561" w:rsidRPr="00096CA6" w:rsidRDefault="00FC2561" w:rsidP="00096CA6">
      <w:pPr>
        <w:pStyle w:val="Corpotes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 w:rsidP="00096CA6">
      <w:pPr>
        <w:pStyle w:val="Titolo1"/>
        <w:spacing w:before="195" w:line="360" w:lineRule="au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6</w:t>
      </w:r>
    </w:p>
    <w:p w:rsidR="002261AF" w:rsidRPr="00096CA6" w:rsidRDefault="001A0287" w:rsidP="00096CA6">
      <w:pPr>
        <w:pStyle w:val="Corpotes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qualifica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socio </w:t>
      </w:r>
      <w:r w:rsidR="00FC2561" w:rsidRPr="00096CA6">
        <w:rPr>
          <w:rFonts w:ascii="Times New Roman" w:hAnsi="Times New Roman" w:cs="Times New Roman"/>
          <w:sz w:val="24"/>
          <w:szCs w:val="24"/>
        </w:rPr>
        <w:t>dà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diritto:</w:t>
      </w:r>
    </w:p>
    <w:p w:rsidR="002261AF" w:rsidRPr="00096CA6" w:rsidRDefault="001A0287" w:rsidP="00096CA6">
      <w:pPr>
        <w:pStyle w:val="Paragrafoelenco"/>
        <w:numPr>
          <w:ilvl w:val="0"/>
          <w:numId w:val="6"/>
        </w:numPr>
        <w:tabs>
          <w:tab w:val="left" w:pos="575"/>
        </w:tabs>
        <w:spacing w:before="1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partecipare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 tutte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attività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promosse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dall’Associazione;</w:t>
      </w:r>
    </w:p>
    <w:p w:rsidR="002261AF" w:rsidRPr="00096CA6" w:rsidRDefault="001A0287" w:rsidP="00096CA6">
      <w:pPr>
        <w:pStyle w:val="Paragrafoelenco"/>
        <w:numPr>
          <w:ilvl w:val="0"/>
          <w:numId w:val="6"/>
        </w:numPr>
        <w:tabs>
          <w:tab w:val="left" w:pos="575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 partecipare alla vita associativa, esprimendo il proprio voto nelle sedi deputate,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anche in ordine all’approvazione e modifica delle norme dello Statuto e di eventuali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regolamenti;</w:t>
      </w:r>
    </w:p>
    <w:p w:rsidR="00FC2561" w:rsidRPr="00096CA6" w:rsidRDefault="001A0287" w:rsidP="00096CA6">
      <w:pPr>
        <w:pStyle w:val="Paragrafoelenco"/>
        <w:numPr>
          <w:ilvl w:val="0"/>
          <w:numId w:val="6"/>
        </w:numPr>
        <w:tabs>
          <w:tab w:val="left" w:pos="575"/>
        </w:tabs>
        <w:spacing w:after="120"/>
        <w:ind w:left="215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 godere dell’elettorato attivo e passivo per le elezioni degli organi direttivi.</w:t>
      </w:r>
    </w:p>
    <w:p w:rsidR="002261AF" w:rsidRPr="00096CA6" w:rsidRDefault="001A0287" w:rsidP="00096CA6">
      <w:pPr>
        <w:pStyle w:val="Paragrafoelenco"/>
        <w:tabs>
          <w:tab w:val="left" w:pos="575"/>
        </w:tabs>
        <w:ind w:left="214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pacing w:val="-7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 sono tenuti:</w:t>
      </w:r>
    </w:p>
    <w:p w:rsidR="002261AF" w:rsidRPr="00096CA6" w:rsidRDefault="001A0287" w:rsidP="00096CA6">
      <w:pPr>
        <w:pStyle w:val="Paragrafoelenco"/>
        <w:numPr>
          <w:ilvl w:val="0"/>
          <w:numId w:val="6"/>
        </w:numPr>
        <w:tabs>
          <w:tab w:val="left" w:pos="575"/>
        </w:tabs>
        <w:ind w:right="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all’osservanza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Statuto,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regolamenti associativi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delle</w:t>
      </w:r>
      <w:r w:rsidRPr="00096CA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deliberazioni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assunte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dagli organi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sociali;</w:t>
      </w:r>
    </w:p>
    <w:p w:rsidR="002261AF" w:rsidRPr="00096CA6" w:rsidRDefault="001A0287" w:rsidP="00096CA6">
      <w:pPr>
        <w:pStyle w:val="Paragrafoelenco"/>
        <w:numPr>
          <w:ilvl w:val="0"/>
          <w:numId w:val="6"/>
        </w:numPr>
        <w:tabs>
          <w:tab w:val="left" w:pos="575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al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pagamento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la quota associativa annuale, uguale per tutti i </w:t>
      </w:r>
      <w:r w:rsidR="00FC2561" w:rsidRPr="00096CA6">
        <w:rPr>
          <w:rFonts w:ascii="Times New Roman" w:hAnsi="Times New Roman" w:cs="Times New Roman"/>
          <w:spacing w:val="-4"/>
          <w:sz w:val="24"/>
          <w:szCs w:val="24"/>
        </w:rPr>
        <w:t>soci, e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dei corrispettivi specifici per le attività istituzionali alle quali il socio intenda volontariamente partecipare</w:t>
      </w:r>
      <w:r w:rsidR="00FC2561" w:rsidRPr="00096CA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C2561" w:rsidRPr="00096CA6" w:rsidRDefault="00FC2561" w:rsidP="00096CA6">
      <w:pPr>
        <w:pStyle w:val="Paragrafoelenco"/>
        <w:tabs>
          <w:tab w:val="left" w:pos="575"/>
        </w:tabs>
        <w:ind w:right="2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 w:rsidP="00096CA6">
      <w:pPr>
        <w:pStyle w:val="Titolo1"/>
        <w:spacing w:before="194" w:line="360" w:lineRule="au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7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L’ammontare del contributo</w:t>
      </w:r>
      <w:r w:rsidRPr="00096CA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associativo</w:t>
      </w:r>
      <w:r w:rsidRPr="00096CA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annuale e dei corrispettivi specifici relativi alle attività istituzionali, di cui al precedente articolo, sono stabiliti </w:t>
      </w:r>
      <w:r w:rsidR="00FC2561" w:rsidRPr="00096CA6">
        <w:rPr>
          <w:rFonts w:ascii="Times New Roman" w:hAnsi="Times New Roman" w:cs="Times New Roman"/>
          <w:sz w:val="24"/>
          <w:szCs w:val="24"/>
        </w:rPr>
        <w:t xml:space="preserve">dal </w:t>
      </w:r>
      <w:r w:rsidR="00FC2561" w:rsidRPr="00096CA6">
        <w:rPr>
          <w:rFonts w:ascii="Times New Roman" w:hAnsi="Times New Roman" w:cs="Times New Roman"/>
          <w:spacing w:val="-2"/>
          <w:sz w:val="24"/>
          <w:szCs w:val="24"/>
        </w:rPr>
        <w:t>Consiglio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Direttivo: essi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non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sono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trasmissibili ad alcun titolo, né restituibili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o </w:t>
      </w:r>
      <w:r w:rsidRPr="00096CA6">
        <w:rPr>
          <w:rFonts w:ascii="Times New Roman" w:hAnsi="Times New Roman" w:cs="Times New Roman"/>
          <w:sz w:val="24"/>
          <w:szCs w:val="24"/>
        </w:rPr>
        <w:t>rivalutabili.</w:t>
      </w:r>
    </w:p>
    <w:p w:rsidR="002261AF" w:rsidRPr="00096CA6" w:rsidRDefault="002261AF" w:rsidP="00096CA6">
      <w:pPr>
        <w:pStyle w:val="Corpotesto"/>
        <w:spacing w:before="9" w:line="360" w:lineRule="auto"/>
        <w:ind w:left="0" w:right="21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 w:rsidP="00096CA6">
      <w:pPr>
        <w:pStyle w:val="Titolo1"/>
        <w:spacing w:before="99" w:line="360" w:lineRule="auto"/>
        <w:ind w:left="0" w:right="21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TITOLO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IV</w:t>
      </w:r>
    </w:p>
    <w:p w:rsidR="002261AF" w:rsidRPr="00096CA6" w:rsidRDefault="001A0287" w:rsidP="00096CA6">
      <w:pPr>
        <w:spacing w:before="1" w:line="360" w:lineRule="auto"/>
        <w:ind w:right="21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Recesso</w:t>
      </w:r>
      <w:r w:rsidRPr="00096CA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–</w:t>
      </w:r>
      <w:r w:rsidRPr="00096CA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Esclusione</w:t>
      </w:r>
    </w:p>
    <w:p w:rsidR="002261AF" w:rsidRPr="00096CA6" w:rsidRDefault="001A0287" w:rsidP="00096CA6">
      <w:pPr>
        <w:pStyle w:val="Titolo1"/>
        <w:spacing w:before="194" w:line="360" w:lineRule="au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8</w:t>
      </w:r>
    </w:p>
    <w:p w:rsidR="002261AF" w:rsidRPr="00096CA6" w:rsidRDefault="001A0287" w:rsidP="00096CA6">
      <w:pPr>
        <w:pStyle w:val="Corpotesto"/>
        <w:spacing w:line="360" w:lineRule="au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La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qualifica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perde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per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recesso,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esclusione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causa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morte.</w:t>
      </w:r>
    </w:p>
    <w:p w:rsidR="002261AF" w:rsidRPr="00096CA6" w:rsidRDefault="001A0287" w:rsidP="00096CA6">
      <w:pPr>
        <w:pStyle w:val="Titolo1"/>
        <w:spacing w:before="194" w:line="360" w:lineRule="au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9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dimissioni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(recesso) </w:t>
      </w:r>
      <w:r w:rsidRPr="00096CA6">
        <w:rPr>
          <w:rFonts w:ascii="Times New Roman" w:hAnsi="Times New Roman" w:cs="Times New Roman"/>
          <w:sz w:val="24"/>
          <w:szCs w:val="24"/>
        </w:rPr>
        <w:t>dovranno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essere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presentate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Direttivo, per lettera A/R </w:t>
      </w:r>
      <w:r w:rsidR="00FC2561" w:rsidRPr="00096CA6">
        <w:rPr>
          <w:rFonts w:ascii="Times New Roman" w:hAnsi="Times New Roman" w:cs="Times New Roman"/>
          <w:sz w:val="24"/>
          <w:szCs w:val="24"/>
        </w:rPr>
        <w:t>ovvero a</w:t>
      </w:r>
      <w:r w:rsidRPr="00096CA6">
        <w:rPr>
          <w:rFonts w:ascii="Times New Roman" w:hAnsi="Times New Roman" w:cs="Times New Roman"/>
          <w:sz w:val="24"/>
          <w:szCs w:val="24"/>
        </w:rPr>
        <w:t xml:space="preserve"> mezzo di PEC, </w:t>
      </w:r>
      <w:r w:rsidR="00FC2561" w:rsidRPr="00096CA6">
        <w:rPr>
          <w:rFonts w:ascii="Times New Roman" w:hAnsi="Times New Roman" w:cs="Times New Roman"/>
          <w:sz w:val="24"/>
          <w:szCs w:val="24"/>
        </w:rPr>
        <w:t>fax, mail, servizi di messaggistica</w:t>
      </w:r>
      <w:r w:rsidRPr="00096CA6">
        <w:rPr>
          <w:rFonts w:ascii="Times New Roman" w:hAnsi="Times New Roman" w:cs="Times New Roman"/>
          <w:sz w:val="24"/>
          <w:szCs w:val="24"/>
        </w:rPr>
        <w:t xml:space="preserve"> o di altro sistema purché idoneo ad attestarne l’avvenuta ricezione.</w:t>
      </w:r>
      <w:r w:rsidRPr="00096CA6">
        <w:rPr>
          <w:rFonts w:ascii="Times New Roman" w:hAnsi="Times New Roman" w:cs="Times New Roman"/>
          <w:spacing w:val="-7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L’esclusione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sarà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deliberata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 Direttivo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nei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confronti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socio:</w:t>
      </w:r>
    </w:p>
    <w:p w:rsidR="002261AF" w:rsidRPr="00096CA6" w:rsidRDefault="00096CA6" w:rsidP="00096CA6">
      <w:pPr>
        <w:pStyle w:val="Paragrafoelenco"/>
        <w:numPr>
          <w:ilvl w:val="0"/>
          <w:numId w:val="5"/>
        </w:numPr>
        <w:tabs>
          <w:tab w:val="left" w:pos="575"/>
          <w:tab w:val="left" w:pos="1188"/>
          <w:tab w:val="left" w:pos="1830"/>
          <w:tab w:val="left" w:pos="2552"/>
          <w:tab w:val="left" w:pos="3135"/>
          <w:tab w:val="left" w:pos="3749"/>
          <w:tab w:val="left" w:pos="5245"/>
          <w:tab w:val="left" w:pos="5802"/>
          <w:tab w:val="left" w:pos="6997"/>
        </w:tabs>
        <w:ind w:left="573" w:right="2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non ottemperi alle disposizioni del presente statuto, degli </w:t>
      </w:r>
      <w:r w:rsidR="001A0287" w:rsidRPr="00096CA6">
        <w:rPr>
          <w:rFonts w:ascii="Times New Roman" w:hAnsi="Times New Roman" w:cs="Times New Roman"/>
          <w:spacing w:val="-1"/>
          <w:sz w:val="24"/>
          <w:szCs w:val="24"/>
        </w:rPr>
        <w:t>eventuali</w:t>
      </w:r>
      <w:r w:rsidR="001A0287"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regolamenti</w:t>
      </w:r>
      <w:r w:rsidR="001A0287"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e</w:t>
      </w:r>
      <w:r w:rsidR="001A0287"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delle</w:t>
      </w:r>
      <w:r w:rsidR="001A0287"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deliberazioni</w:t>
      </w:r>
      <w:r w:rsidR="001A0287" w:rsidRPr="00096CA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adottate</w:t>
      </w:r>
      <w:r w:rsidR="001A0287"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dagli</w:t>
      </w:r>
      <w:r w:rsidR="001A0287"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organi</w:t>
      </w:r>
      <w:r w:rsidR="001A0287"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0287" w:rsidRPr="00096CA6">
        <w:rPr>
          <w:rFonts w:ascii="Times New Roman" w:hAnsi="Times New Roman" w:cs="Times New Roman"/>
          <w:sz w:val="24"/>
          <w:szCs w:val="24"/>
        </w:rPr>
        <w:t>dell’Associazione;</w:t>
      </w:r>
    </w:p>
    <w:p w:rsidR="002261AF" w:rsidRPr="00096CA6" w:rsidRDefault="001A0287" w:rsidP="00FC2561">
      <w:pPr>
        <w:pStyle w:val="Paragrafoelenco"/>
        <w:numPr>
          <w:ilvl w:val="0"/>
          <w:numId w:val="5"/>
        </w:numPr>
        <w:tabs>
          <w:tab w:val="left" w:pos="575"/>
        </w:tabs>
        <w:ind w:left="573" w:right="2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che</w:t>
      </w:r>
      <w:r w:rsidRPr="00096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si</w:t>
      </w:r>
      <w:r w:rsidRPr="00096C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renda</w:t>
      </w:r>
      <w:r w:rsidRPr="00096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moroso</w:t>
      </w:r>
      <w:r w:rsidRPr="00096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versamento</w:t>
      </w:r>
      <w:r w:rsidRPr="00096C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contributo</w:t>
      </w:r>
      <w:r w:rsidRPr="00096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annuale</w:t>
      </w:r>
      <w:r w:rsidRPr="00096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per</w:t>
      </w:r>
      <w:r w:rsidRPr="00096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un</w:t>
      </w:r>
      <w:r w:rsidRPr="00096C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periodo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superiore 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un</w:t>
      </w:r>
      <w:r w:rsidRPr="00096CA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mese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lastRenderedPageBreak/>
        <w:t>decorrente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dall’inizio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dell’esercizio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sociale;</w:t>
      </w:r>
    </w:p>
    <w:p w:rsidR="002261AF" w:rsidRPr="00096CA6" w:rsidRDefault="001A0287" w:rsidP="00FC2561">
      <w:pPr>
        <w:pStyle w:val="Paragrafoelenco"/>
        <w:numPr>
          <w:ilvl w:val="0"/>
          <w:numId w:val="5"/>
        </w:numPr>
        <w:tabs>
          <w:tab w:val="left" w:pos="574"/>
        </w:tabs>
        <w:ind w:left="57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che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svolga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tenti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svolgere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attività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contrarie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agli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interessi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dell’Associazione;</w:t>
      </w:r>
    </w:p>
    <w:p w:rsidR="00FC2561" w:rsidRPr="00096CA6" w:rsidRDefault="001A0287" w:rsidP="00FC2561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che,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qualunque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modo,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arrechi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danni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gravi,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anche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morali,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all’Associazione.</w:t>
      </w:r>
    </w:p>
    <w:p w:rsidR="00FC2561" w:rsidRPr="00096CA6" w:rsidRDefault="00FC2561" w:rsidP="00FC2561">
      <w:pPr>
        <w:pStyle w:val="Paragrafoelenco"/>
        <w:tabs>
          <w:tab w:val="left" w:pos="575"/>
        </w:tabs>
        <w:spacing w:before="1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before="194" w:line="360" w:lineRule="auto"/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10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Le deliberazioni prese in materia di esclusione debbono - ad eccezione del caso previsto alla lettera b) dell’Articolo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2561" w:rsidRPr="00096CA6">
        <w:rPr>
          <w:rFonts w:ascii="Times New Roman" w:hAnsi="Times New Roman" w:cs="Times New Roman"/>
          <w:sz w:val="24"/>
          <w:szCs w:val="24"/>
        </w:rPr>
        <w:t>9 -</w:t>
      </w:r>
      <w:r w:rsidRPr="00096CA6">
        <w:rPr>
          <w:rFonts w:ascii="Times New Roman" w:hAnsi="Times New Roman" w:cs="Times New Roman"/>
          <w:sz w:val="24"/>
          <w:szCs w:val="24"/>
        </w:rPr>
        <w:t xml:space="preserve"> essere comunicate ai soci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destinatari mediante lettera A/R, PEC, fax, mail, </w:t>
      </w:r>
      <w:r w:rsidR="00FC2561" w:rsidRPr="00096CA6">
        <w:rPr>
          <w:rFonts w:ascii="Times New Roman" w:hAnsi="Times New Roman" w:cs="Times New Roman"/>
          <w:sz w:val="24"/>
          <w:szCs w:val="24"/>
        </w:rPr>
        <w:t>servizi di messaggistica</w:t>
      </w:r>
      <w:r w:rsidRPr="00096CA6">
        <w:rPr>
          <w:rFonts w:ascii="Times New Roman" w:hAnsi="Times New Roman" w:cs="Times New Roman"/>
          <w:sz w:val="24"/>
          <w:szCs w:val="24"/>
        </w:rPr>
        <w:t xml:space="preserve"> o di altro sistema similare, purché idoneo ad attestarne l’avvenuta </w:t>
      </w:r>
      <w:r w:rsidR="00FC2561" w:rsidRPr="00096CA6">
        <w:rPr>
          <w:rFonts w:ascii="Times New Roman" w:hAnsi="Times New Roman" w:cs="Times New Roman"/>
          <w:sz w:val="24"/>
          <w:szCs w:val="24"/>
        </w:rPr>
        <w:t>ricezione da</w:t>
      </w:r>
      <w:r w:rsidRPr="00096CA6">
        <w:rPr>
          <w:rFonts w:ascii="Times New Roman" w:hAnsi="Times New Roman" w:cs="Times New Roman"/>
          <w:sz w:val="24"/>
          <w:szCs w:val="24"/>
        </w:rPr>
        <w:t xml:space="preserve"> parte dell’interessato e devono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essere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motivate.</w:t>
      </w:r>
    </w:p>
    <w:p w:rsidR="002261AF" w:rsidRPr="00096CA6" w:rsidRDefault="001A0287" w:rsidP="00096CA6">
      <w:pPr>
        <w:pStyle w:val="Corpotesto"/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 destinatario del provvedimento ha 15 giorni di tempo dalla ricezione della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comunicazione per chiedere la convocazione dell’assemblea al fine di contestare gli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addebiti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</w:t>
      </w:r>
      <w:r w:rsidRPr="00096C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fondamento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provvedimento di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esclusione.</w:t>
      </w:r>
    </w:p>
    <w:p w:rsidR="00FC2561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L’esclusione diventa operativa con l’annotazione del provvedimento nel libro soci che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avviene decorsi 20 giorni dall’invio del provvedimento ovvero a seguito della delibera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dell’assemblea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che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abbia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ratificato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provvedimento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espulsione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adottato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 Direttivo.</w:t>
      </w:r>
    </w:p>
    <w:p w:rsidR="00FC2561" w:rsidRPr="00096CA6" w:rsidRDefault="00FC2561" w:rsidP="00FC2561">
      <w:pPr>
        <w:pStyle w:val="Corpotesto"/>
        <w:ind w:right="222"/>
        <w:jc w:val="both"/>
        <w:rPr>
          <w:rFonts w:ascii="Times New Roman" w:hAnsi="Times New Roman" w:cs="Times New Roman"/>
          <w:sz w:val="24"/>
          <w:szCs w:val="24"/>
        </w:rPr>
      </w:pPr>
    </w:p>
    <w:p w:rsidR="00FC2561" w:rsidRPr="00096CA6" w:rsidRDefault="00FC2561" w:rsidP="00FC2561">
      <w:pPr>
        <w:pStyle w:val="Corpotesto"/>
        <w:ind w:right="222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 w:rsidP="00FC2561">
      <w:pPr>
        <w:pStyle w:val="Corpotesto"/>
        <w:spacing w:before="120" w:line="360" w:lineRule="auto"/>
        <w:ind w:left="215" w:right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TITOLO</w:t>
      </w:r>
      <w:r w:rsidRPr="00096CA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V</w:t>
      </w:r>
    </w:p>
    <w:p w:rsidR="002261AF" w:rsidRPr="00096CA6" w:rsidRDefault="001A0287" w:rsidP="00096CA6">
      <w:pPr>
        <w:spacing w:line="360" w:lineRule="auto"/>
        <w:ind w:left="2495" w:right="2509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Risorse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economiche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-</w:t>
      </w:r>
      <w:r w:rsidRPr="00096CA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Fondo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Comune</w:t>
      </w:r>
    </w:p>
    <w:p w:rsidR="002261AF" w:rsidRPr="00096CA6" w:rsidRDefault="001A0287">
      <w:pPr>
        <w:pStyle w:val="Titolo1"/>
        <w:spacing w:line="360" w:lineRule="auto"/>
        <w:ind w:left="213"/>
        <w:jc w:val="left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11</w:t>
      </w:r>
    </w:p>
    <w:p w:rsidR="002261AF" w:rsidRPr="00096CA6" w:rsidRDefault="001A0287" w:rsidP="00096CA6">
      <w:pPr>
        <w:pStyle w:val="Corpotesto"/>
        <w:tabs>
          <w:tab w:val="left" w:pos="8364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L’associazione trae le risorse economiche per il suo funzionamento e per lo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svolgimento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delle sue attività da:</w:t>
      </w:r>
    </w:p>
    <w:p w:rsidR="002261AF" w:rsidRPr="00096CA6" w:rsidRDefault="00677C67" w:rsidP="00096CA6">
      <w:pPr>
        <w:pStyle w:val="Paragrafoelenco"/>
        <w:numPr>
          <w:ilvl w:val="0"/>
          <w:numId w:val="4"/>
        </w:numPr>
        <w:tabs>
          <w:tab w:val="left" w:pos="575"/>
          <w:tab w:val="left" w:pos="9923"/>
        </w:tabs>
        <w:ind w:right="21" w:hanging="362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quote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>associative</w:t>
      </w:r>
      <w:r w:rsidR="001A0287"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annuali</w:t>
      </w:r>
      <w:r w:rsidR="001A0287" w:rsidRPr="00096CA6">
        <w:rPr>
          <w:rFonts w:ascii="Times New Roman" w:hAnsi="Times New Roman" w:cs="Times New Roman"/>
          <w:sz w:val="24"/>
          <w:szCs w:val="24"/>
        </w:rPr>
        <w:t>;</w:t>
      </w:r>
    </w:p>
    <w:p w:rsidR="002261AF" w:rsidRPr="00096CA6" w:rsidRDefault="001A0287" w:rsidP="00096CA6">
      <w:pPr>
        <w:pStyle w:val="Paragrafoelenco"/>
        <w:numPr>
          <w:ilvl w:val="0"/>
          <w:numId w:val="4"/>
        </w:numPr>
        <w:tabs>
          <w:tab w:val="left" w:pos="575"/>
          <w:tab w:val="left" w:pos="9923"/>
        </w:tabs>
        <w:ind w:left="573" w:right="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corrispettivi specifici per</w:t>
      </w:r>
      <w:r w:rsidRPr="00096C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la</w:t>
      </w:r>
      <w:r w:rsidRPr="00096C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partecipazione</w:t>
      </w:r>
      <w:r w:rsidRPr="00096C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alle attività istituzionali rese a soci e tesserati nel rispetto dell’art. 148 c. 3 TUIR e dell’art 4 comma 4 DPR 633 del 1972;</w:t>
      </w:r>
    </w:p>
    <w:p w:rsidR="002261AF" w:rsidRPr="00096CA6" w:rsidRDefault="001A0287" w:rsidP="00096CA6">
      <w:pPr>
        <w:pStyle w:val="Paragrafoelenco"/>
        <w:numPr>
          <w:ilvl w:val="0"/>
          <w:numId w:val="4"/>
        </w:numPr>
        <w:tabs>
          <w:tab w:val="left" w:pos="574"/>
          <w:tab w:val="left" w:pos="9923"/>
        </w:tabs>
        <w:ind w:left="573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eredità,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donazioni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legati;</w:t>
      </w:r>
    </w:p>
    <w:p w:rsidR="002261AF" w:rsidRPr="00096CA6" w:rsidRDefault="001A0287" w:rsidP="00096CA6">
      <w:pPr>
        <w:pStyle w:val="Paragrafoelenco"/>
        <w:numPr>
          <w:ilvl w:val="0"/>
          <w:numId w:val="4"/>
        </w:numPr>
        <w:tabs>
          <w:tab w:val="left" w:pos="575"/>
          <w:tab w:val="left" w:pos="9923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contributi della UE, dello Stato, delle Regioni, degli Enti locali, di altri enti o istituzioni pubblici,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sia a fondo perduto sia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finalizzati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sostegno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specifici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documentati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programmi conformi alle </w:t>
      </w:r>
      <w:r w:rsidR="00677C67" w:rsidRPr="00096CA6">
        <w:rPr>
          <w:rFonts w:ascii="Times New Roman" w:hAnsi="Times New Roman" w:cs="Times New Roman"/>
          <w:sz w:val="24"/>
          <w:szCs w:val="24"/>
        </w:rPr>
        <w:t>finalità statutarie</w:t>
      </w:r>
      <w:r w:rsidRPr="00096CA6">
        <w:rPr>
          <w:rFonts w:ascii="Times New Roman" w:hAnsi="Times New Roman" w:cs="Times New Roman"/>
          <w:sz w:val="24"/>
          <w:szCs w:val="24"/>
        </w:rPr>
        <w:t>;</w:t>
      </w:r>
    </w:p>
    <w:p w:rsidR="002261AF" w:rsidRPr="00096CA6" w:rsidRDefault="001A0287" w:rsidP="00096CA6">
      <w:pPr>
        <w:pStyle w:val="Paragrafoelenco"/>
        <w:numPr>
          <w:ilvl w:val="0"/>
          <w:numId w:val="4"/>
        </w:numPr>
        <w:tabs>
          <w:tab w:val="left" w:pos="574"/>
          <w:tab w:val="left" w:pos="9923"/>
        </w:tabs>
        <w:ind w:left="573" w:right="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entrate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derivanti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prestazioni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servizi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convenzionati con le Pubbliche Amministrazioni conformi alle finalità istituzionali;</w:t>
      </w:r>
    </w:p>
    <w:p w:rsidR="002261AF" w:rsidRPr="00096CA6" w:rsidRDefault="001A0287" w:rsidP="00096CA6">
      <w:pPr>
        <w:pStyle w:val="Paragrafoelenco"/>
        <w:numPr>
          <w:ilvl w:val="0"/>
          <w:numId w:val="4"/>
        </w:numPr>
        <w:tabs>
          <w:tab w:val="left" w:pos="575"/>
          <w:tab w:val="left" w:pos="9923"/>
        </w:tabs>
        <w:ind w:right="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proventi dalle attività diverse, anche di natura commerciale,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purché </w:t>
      </w:r>
      <w:r w:rsidRPr="00096CA6">
        <w:rPr>
          <w:rFonts w:ascii="Times New Roman" w:hAnsi="Times New Roman" w:cs="Times New Roman"/>
          <w:sz w:val="24"/>
          <w:szCs w:val="24"/>
        </w:rPr>
        <w:t>svolte in maniera secondaria e strumentale rispetto alle attività principali di carattere istituzionale;</w:t>
      </w:r>
    </w:p>
    <w:p w:rsidR="002261AF" w:rsidRPr="00096CA6" w:rsidRDefault="001A0287" w:rsidP="00096CA6">
      <w:pPr>
        <w:pStyle w:val="Paragrafoelenco"/>
        <w:numPr>
          <w:ilvl w:val="0"/>
          <w:numId w:val="4"/>
        </w:numPr>
        <w:tabs>
          <w:tab w:val="left" w:pos="574"/>
          <w:tab w:val="left" w:pos="9923"/>
        </w:tabs>
        <w:ind w:left="573" w:right="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erogazioni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liberali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degli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terzi;</w:t>
      </w:r>
    </w:p>
    <w:p w:rsidR="002261AF" w:rsidRPr="00096CA6" w:rsidRDefault="001A0287" w:rsidP="00096CA6">
      <w:pPr>
        <w:pStyle w:val="Paragrafoelenco"/>
        <w:numPr>
          <w:ilvl w:val="0"/>
          <w:numId w:val="4"/>
        </w:numPr>
        <w:tabs>
          <w:tab w:val="left" w:pos="574"/>
          <w:tab w:val="left" w:pos="9923"/>
        </w:tabs>
        <w:ind w:right="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altre entrate compatibili a norma di Legge.</w:t>
      </w:r>
    </w:p>
    <w:p w:rsidR="00677C67" w:rsidRPr="00096CA6" w:rsidRDefault="001A0287" w:rsidP="00096CA6">
      <w:pPr>
        <w:pStyle w:val="Corpotesto"/>
        <w:tabs>
          <w:tab w:val="left" w:pos="9923"/>
        </w:tabs>
        <w:ind w:left="214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 fondo comune, costituito – a titolo esemplificativo e non esaustivo – da avanzi di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gestione, fondi, riserve e tutti i beni acquisiti a qualsiasi titolo dall’Associazione, non è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mai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ripartibile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fra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durante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vita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dell'associazione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né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all'atto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suo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scioglimento. </w:t>
      </w:r>
      <w:r w:rsidR="00677C67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z w:val="24"/>
          <w:szCs w:val="24"/>
        </w:rPr>
        <w:t xml:space="preserve"> fatto divieto di distribuire, anche in modo indiretto, utili o avanzi di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gestione, nonché fondi, riserve o capitale salvo che la destinazione o la distribuzione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non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siano imposte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dalla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legge. </w:t>
      </w:r>
      <w:r w:rsidRPr="00096CA6">
        <w:rPr>
          <w:rFonts w:ascii="Times New Roman" w:hAnsi="Times New Roman" w:cs="Times New Roman"/>
          <w:bCs/>
          <w:sz w:val="24"/>
          <w:szCs w:val="24"/>
        </w:rPr>
        <w:t>In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ogni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caso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l’eventuale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avanzo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di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gestione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sarà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obbligatoriamente</w:t>
      </w:r>
      <w:r w:rsidRPr="00096C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adibito a incremento del patrimonio associativo ed utilizzabile solo a favore</w:t>
      </w:r>
      <w:r w:rsidRPr="00096CA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delle</w:t>
      </w:r>
      <w:r w:rsidRPr="00096CA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attività statutariamente</w:t>
      </w:r>
      <w:r w:rsidRPr="00096CA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Cs/>
          <w:sz w:val="24"/>
          <w:szCs w:val="24"/>
        </w:rPr>
        <w:t>previste.</w:t>
      </w:r>
    </w:p>
    <w:p w:rsidR="00677C67" w:rsidRDefault="00677C67" w:rsidP="00096CA6">
      <w:pPr>
        <w:pStyle w:val="Titolo1"/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096CA6" w:rsidRDefault="00096CA6" w:rsidP="00096CA6">
      <w:pPr>
        <w:pStyle w:val="Titolo1"/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096CA6" w:rsidRPr="00096CA6" w:rsidRDefault="00096CA6" w:rsidP="00096CA6">
      <w:pPr>
        <w:pStyle w:val="Titolo1"/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 w:rsidP="00677C67">
      <w:pPr>
        <w:pStyle w:val="Titolo1"/>
        <w:spacing w:line="360" w:lineRule="auto"/>
        <w:ind w:right="204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Esercizio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Sociale</w:t>
      </w:r>
    </w:p>
    <w:p w:rsidR="002261AF" w:rsidRPr="00096CA6" w:rsidRDefault="001A0287">
      <w:pPr>
        <w:spacing w:line="360" w:lineRule="auto"/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lastRenderedPageBreak/>
        <w:t>Articolo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12</w:t>
      </w:r>
    </w:p>
    <w:p w:rsidR="002261AF" w:rsidRPr="00096CA6" w:rsidRDefault="001A0287" w:rsidP="00096CA6">
      <w:pPr>
        <w:pStyle w:val="Corpotesto"/>
        <w:ind w:left="215"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L’esercizio sociale va dal…..…….…. al……..….….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 ogni anno. Il Consiglio Direttivo deve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predisporre il rendiconto economico e finanziario da presentare all’Assemblea degli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associati. Il rendiconto economico e finanziario deve essere approvato dall’Assemblea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degli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 entro quattro mesi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dalla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chiusura dell’esercizio.</w:t>
      </w:r>
    </w:p>
    <w:p w:rsidR="002261AF" w:rsidRPr="00096CA6" w:rsidRDefault="002261AF">
      <w:pPr>
        <w:pStyle w:val="Corpotesto"/>
        <w:spacing w:before="1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before="1" w:line="360" w:lineRule="auto"/>
        <w:ind w:right="202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TITOLO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VI</w:t>
      </w:r>
    </w:p>
    <w:p w:rsidR="002261AF" w:rsidRPr="00096CA6" w:rsidRDefault="001A0287" w:rsidP="00096CA6">
      <w:pPr>
        <w:spacing w:line="360" w:lineRule="auto"/>
        <w:ind w:left="191" w:right="202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Organi</w:t>
      </w:r>
      <w:r w:rsidRPr="00096C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dell’Associazione</w:t>
      </w:r>
    </w:p>
    <w:p w:rsidR="002261AF" w:rsidRPr="00096CA6" w:rsidRDefault="001A0287">
      <w:pPr>
        <w:pStyle w:val="Titolo1"/>
        <w:spacing w:line="360" w:lineRule="auto"/>
        <w:ind w:left="214"/>
        <w:jc w:val="left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13</w:t>
      </w:r>
    </w:p>
    <w:p w:rsidR="002261AF" w:rsidRPr="00096CA6" w:rsidRDefault="001A0287" w:rsidP="00677C67">
      <w:pPr>
        <w:pStyle w:val="Corpotesto"/>
        <w:ind w:left="214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Sono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organi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dell’Associazione:</w:t>
      </w:r>
    </w:p>
    <w:p w:rsidR="002261AF" w:rsidRPr="00096CA6" w:rsidRDefault="001A0287" w:rsidP="00677C67">
      <w:pPr>
        <w:pStyle w:val="Paragrafoelenco"/>
        <w:numPr>
          <w:ilvl w:val="0"/>
          <w:numId w:val="3"/>
        </w:numPr>
        <w:tabs>
          <w:tab w:val="left" w:pos="523"/>
        </w:tabs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l’Assemblea</w:t>
      </w:r>
      <w:r w:rsidRPr="00096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degli</w:t>
      </w:r>
      <w:r w:rsidRPr="00096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associati;</w:t>
      </w:r>
    </w:p>
    <w:p w:rsidR="002261AF" w:rsidRPr="00096CA6" w:rsidRDefault="001A0287" w:rsidP="00677C67">
      <w:pPr>
        <w:pStyle w:val="Paragrafoelenco"/>
        <w:numPr>
          <w:ilvl w:val="0"/>
          <w:numId w:val="3"/>
        </w:numPr>
        <w:tabs>
          <w:tab w:val="left" w:pos="528"/>
        </w:tabs>
        <w:ind w:left="527" w:hanging="314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Direttivo;</w:t>
      </w:r>
    </w:p>
    <w:p w:rsidR="002261AF" w:rsidRPr="00096CA6" w:rsidRDefault="001A0287" w:rsidP="00677C67">
      <w:pPr>
        <w:pStyle w:val="Paragrafoelenco"/>
        <w:numPr>
          <w:ilvl w:val="0"/>
          <w:numId w:val="3"/>
        </w:numPr>
        <w:tabs>
          <w:tab w:val="left" w:pos="507"/>
        </w:tabs>
        <w:ind w:left="506" w:hanging="293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Presidente;</w:t>
      </w:r>
    </w:p>
    <w:p w:rsidR="00677C67" w:rsidRPr="00096CA6" w:rsidRDefault="001A0287" w:rsidP="00677C67">
      <w:pPr>
        <w:pStyle w:val="Paragrafoelenco"/>
        <w:numPr>
          <w:ilvl w:val="0"/>
          <w:numId w:val="3"/>
        </w:numPr>
        <w:tabs>
          <w:tab w:val="left" w:pos="528"/>
        </w:tabs>
        <w:ind w:left="214" w:right="4175" w:firstLine="0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Collegio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Revisori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Conti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(qualora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eletto).</w:t>
      </w:r>
      <w:r w:rsidRPr="00096CA6">
        <w:rPr>
          <w:rFonts w:ascii="Times New Roman" w:hAnsi="Times New Roman" w:cs="Times New Roman"/>
          <w:spacing w:val="-74"/>
          <w:sz w:val="24"/>
          <w:szCs w:val="24"/>
        </w:rPr>
        <w:t xml:space="preserve"> </w:t>
      </w:r>
    </w:p>
    <w:p w:rsidR="002261AF" w:rsidRPr="00096CA6" w:rsidRDefault="001A0287" w:rsidP="00677C67">
      <w:pPr>
        <w:pStyle w:val="Paragrafoelenco"/>
        <w:tabs>
          <w:tab w:val="left" w:pos="528"/>
        </w:tabs>
        <w:ind w:left="214" w:right="4175" w:firstLine="0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Tutte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 cariche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sono gratuite.</w:t>
      </w:r>
    </w:p>
    <w:p w:rsidR="002261AF" w:rsidRPr="00096CA6" w:rsidRDefault="002261AF">
      <w:pPr>
        <w:pStyle w:val="Paragrafoelenco"/>
        <w:tabs>
          <w:tab w:val="left" w:pos="528"/>
        </w:tabs>
        <w:spacing w:line="360" w:lineRule="auto"/>
        <w:ind w:left="736" w:right="4175" w:firstLine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 w:rsidP="00677C67">
      <w:pPr>
        <w:pStyle w:val="Paragrafoelenco"/>
        <w:tabs>
          <w:tab w:val="left" w:pos="528"/>
        </w:tabs>
        <w:spacing w:line="360" w:lineRule="auto"/>
        <w:ind w:left="737" w:right="51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CA6">
        <w:rPr>
          <w:rFonts w:ascii="Times New Roman" w:hAnsi="Times New Roman" w:cs="Times New Roman"/>
          <w:b/>
          <w:bCs/>
          <w:sz w:val="24"/>
          <w:szCs w:val="24"/>
        </w:rPr>
        <w:t>Assemblee</w:t>
      </w:r>
    </w:p>
    <w:p w:rsidR="002261AF" w:rsidRPr="00096CA6" w:rsidRDefault="001A0287">
      <w:pPr>
        <w:spacing w:before="1"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14</w:t>
      </w:r>
    </w:p>
    <w:p w:rsidR="002261AF" w:rsidRPr="00096CA6" w:rsidRDefault="001A0287" w:rsidP="00677C67">
      <w:pPr>
        <w:pStyle w:val="Corpotesto"/>
        <w:ind w:left="215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assemblee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sono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ordinarie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straordinarie.</w:t>
      </w:r>
    </w:p>
    <w:p w:rsidR="002261AF" w:rsidRPr="00096CA6" w:rsidRDefault="001A0287" w:rsidP="00677C67">
      <w:pPr>
        <w:pStyle w:val="Corpotesto"/>
        <w:ind w:left="215" w:right="22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La relativa convocazione deve effettuarsi - almeno dieci giorni prima della adunanza - mediante invio ai soci di lettera raccomandata A/R, (o, in alternativa, di uno o più delle seguenti comunicazioni:  PEC, fax, mail, </w:t>
      </w:r>
      <w:r w:rsidR="00677C67" w:rsidRPr="00096CA6">
        <w:rPr>
          <w:rFonts w:ascii="Times New Roman" w:hAnsi="Times New Roman" w:cs="Times New Roman"/>
          <w:sz w:val="24"/>
          <w:szCs w:val="24"/>
        </w:rPr>
        <w:t>servizi di messaggistica</w:t>
      </w:r>
      <w:r w:rsidRPr="00096CA6">
        <w:rPr>
          <w:rFonts w:ascii="Times New Roman" w:hAnsi="Times New Roman" w:cs="Times New Roman"/>
          <w:sz w:val="24"/>
          <w:szCs w:val="24"/>
        </w:rPr>
        <w:t xml:space="preserve"> o di altro sistema similare, purché idoneo ad attestarne l’avvenuta ricezione  e provvedendo al contestuale avviso da affiggersi nel locale della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sede sociale) 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contenente l’ordine del giorno, il luogo (nella sede o altrove), la data e l’orario della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prima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 della seconda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convocazione. </w:t>
      </w:r>
      <w:r w:rsidRPr="00096CA6">
        <w:rPr>
          <w:rFonts w:ascii="Times New Roman" w:hAnsi="Times New Roman" w:cs="Times New Roman"/>
          <w:bCs/>
          <w:sz w:val="24"/>
          <w:szCs w:val="24"/>
        </w:rPr>
        <w:t>Allo scopo precipuo di promuovere</w:t>
      </w:r>
      <w:r w:rsidRPr="00096CA6">
        <w:rPr>
          <w:rFonts w:ascii="Times New Roman" w:hAnsi="Times New Roman" w:cs="Times New Roman"/>
          <w:sz w:val="24"/>
          <w:szCs w:val="24"/>
        </w:rPr>
        <w:t xml:space="preserve"> l</w:t>
      </w:r>
      <w:r w:rsidRPr="00096CA6">
        <w:rPr>
          <w:rFonts w:ascii="Times New Roman" w:hAnsi="Times New Roman" w:cs="Times New Roman"/>
          <w:bCs/>
          <w:sz w:val="24"/>
          <w:szCs w:val="24"/>
        </w:rPr>
        <w:t xml:space="preserve">a massima partecipazione sociale e la democraticità del sodalizio, nonché in tutte le situazioni, anche di carattere sanitario, in cui è opportuno evitare l’assembramento delle persone,  è ammessa altresì, la celebrazione delle assemblee ordinarie e straordinarie a distanza, con l’ausilio di strumenti telematici </w:t>
      </w:r>
      <w:r w:rsidR="00677C67" w:rsidRPr="00096CA6">
        <w:rPr>
          <w:rFonts w:ascii="Times New Roman" w:hAnsi="Times New Roman" w:cs="Times New Roman"/>
          <w:bCs/>
          <w:sz w:val="24"/>
          <w:szCs w:val="24"/>
        </w:rPr>
        <w:t>mediante piattaforme di teleconferenza</w:t>
      </w:r>
      <w:r w:rsidRPr="00096CA6">
        <w:rPr>
          <w:rFonts w:ascii="Times New Roman" w:hAnsi="Times New Roman" w:cs="Times New Roman"/>
          <w:bCs/>
          <w:sz w:val="24"/>
          <w:szCs w:val="24"/>
        </w:rPr>
        <w:t xml:space="preserve"> e similari, purché idonei a consentire la puntuale verifica dell'identità dei partecipanti e la genuina espressione del diritto di voto.</w:t>
      </w:r>
    </w:p>
    <w:p w:rsidR="002261AF" w:rsidRPr="00096CA6" w:rsidRDefault="002261AF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15</w:t>
      </w:r>
    </w:p>
    <w:p w:rsidR="002261AF" w:rsidRPr="00096CA6" w:rsidRDefault="001A0287" w:rsidP="00677C6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L’assemblea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ordinaria:</w:t>
      </w:r>
    </w:p>
    <w:p w:rsidR="002261AF" w:rsidRPr="00096CA6" w:rsidRDefault="001A0287" w:rsidP="00677C67">
      <w:pPr>
        <w:pStyle w:val="Paragrafoelenco"/>
        <w:numPr>
          <w:ilvl w:val="0"/>
          <w:numId w:val="2"/>
        </w:numPr>
        <w:tabs>
          <w:tab w:val="left" w:pos="523"/>
        </w:tabs>
        <w:ind w:hanging="31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approva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rendiconto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annuale </w:t>
      </w:r>
      <w:r w:rsidRPr="00096CA6">
        <w:rPr>
          <w:rFonts w:ascii="Times New Roman" w:hAnsi="Times New Roman" w:cs="Times New Roman"/>
          <w:sz w:val="24"/>
          <w:szCs w:val="24"/>
        </w:rPr>
        <w:t>economico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finanziario;</w:t>
      </w:r>
    </w:p>
    <w:p w:rsidR="002261AF" w:rsidRPr="00096CA6" w:rsidRDefault="001A0287" w:rsidP="00677C67">
      <w:pPr>
        <w:pStyle w:val="Paragrafoelenco"/>
        <w:numPr>
          <w:ilvl w:val="0"/>
          <w:numId w:val="2"/>
        </w:numPr>
        <w:tabs>
          <w:tab w:val="left" w:pos="576"/>
        </w:tabs>
        <w:ind w:left="213" w:right="2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procede alla elezione dei membri del Consiglio Direttivo ed, eventualmente, dei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membri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Collegio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Revisori dei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Conti;</w:t>
      </w:r>
    </w:p>
    <w:p w:rsidR="002261AF" w:rsidRPr="00096CA6" w:rsidRDefault="001A0287" w:rsidP="00677C67">
      <w:pPr>
        <w:pStyle w:val="Paragrafoelenco"/>
        <w:numPr>
          <w:ilvl w:val="0"/>
          <w:numId w:val="2"/>
        </w:numPr>
        <w:tabs>
          <w:tab w:val="left" w:pos="510"/>
        </w:tabs>
        <w:ind w:left="213" w:right="2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delibera su tutti gli altri oggetti attinenti alla gestione dell’Associazione riservati alla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sua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competenza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presente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Statuto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sottoposti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suo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esame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</w:t>
      </w:r>
      <w:r w:rsidRPr="00096CA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Direttivo;</w:t>
      </w:r>
    </w:p>
    <w:p w:rsidR="002261AF" w:rsidRPr="00096CA6" w:rsidRDefault="001A0287" w:rsidP="00677C67">
      <w:pPr>
        <w:pStyle w:val="Paragrafoelenco"/>
        <w:numPr>
          <w:ilvl w:val="0"/>
          <w:numId w:val="2"/>
        </w:numPr>
        <w:tabs>
          <w:tab w:val="left" w:pos="528"/>
        </w:tabs>
        <w:ind w:left="527" w:hanging="315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approva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gli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eventuali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regolamenti associativi.</w:t>
      </w:r>
    </w:p>
    <w:p w:rsidR="002261AF" w:rsidRPr="00096CA6" w:rsidRDefault="001A0287" w:rsidP="00677C67">
      <w:pPr>
        <w:pStyle w:val="Corpotesto"/>
        <w:spacing w:before="1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Essa ha luogo almeno una volta all’anno, entro i quattro mesi successivi alla chiusura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dell’esercizio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sociale, per l’approvazione del rendiconto economico finanziario.</w:t>
      </w:r>
    </w:p>
    <w:p w:rsidR="002261AF" w:rsidRPr="00096CA6" w:rsidRDefault="001A0287" w:rsidP="00677C67">
      <w:pPr>
        <w:pStyle w:val="Corpotes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L’assemblea si riunisce, inoltre, quante volte il Consiglio Direttivo lo ritenga necessario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 ne sia fatta richiesta per iscritto, con indicazione delle materie da trattare, dal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Collegio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Revisori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Conti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(se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eletto)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 almeno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un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decimo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degli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associati.</w:t>
      </w:r>
    </w:p>
    <w:p w:rsidR="002261AF" w:rsidRPr="00096CA6" w:rsidRDefault="001A0287" w:rsidP="00677C67">
      <w:pPr>
        <w:pStyle w:val="Corpotes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In questi ultimi casi la convocazione deve avere luogo entro sette giorni dalla data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richiesta.</w:t>
      </w:r>
    </w:p>
    <w:p w:rsidR="002261AF" w:rsidRPr="00096CA6" w:rsidRDefault="001A0287">
      <w:pPr>
        <w:pStyle w:val="Titolo1"/>
        <w:spacing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16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lastRenderedPageBreak/>
        <w:t>Nelle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assemblee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C67" w:rsidRPr="00096CA6">
        <w:rPr>
          <w:rFonts w:ascii="Times New Roman" w:hAnsi="Times New Roman" w:cs="Times New Roman"/>
          <w:sz w:val="24"/>
          <w:szCs w:val="24"/>
        </w:rPr>
        <w:t>ordinarie</w:t>
      </w:r>
      <w:r w:rsidR="00677C67"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hanno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diritto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voto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gli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maggiorenni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regola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versamento</w:t>
      </w:r>
      <w:r w:rsidRPr="00096C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della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quota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associativa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secondo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principio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voto singolo.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In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prima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convocazione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C67" w:rsidRPr="00096CA6">
        <w:rPr>
          <w:rFonts w:ascii="Times New Roman" w:hAnsi="Times New Roman" w:cs="Times New Roman"/>
          <w:sz w:val="24"/>
          <w:szCs w:val="24"/>
        </w:rPr>
        <w:t>l’assemblea</w:t>
      </w:r>
      <w:r w:rsidR="00677C67"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ordinaria è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regolarmente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costituita quando siano presenti o rappresentati la metà più uno degli associati aventi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diritto.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In seconda convocazione, a distanza di almeno un giorno dalla prima convocazione,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l’assemblea ordinaria </w:t>
      </w:r>
      <w:r w:rsidR="00677C67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z w:val="24"/>
          <w:szCs w:val="24"/>
        </w:rPr>
        <w:t xml:space="preserve"> regolarmente costituita qualunque sia il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numero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degli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intervenuti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 rappresentati.</w:t>
      </w:r>
    </w:p>
    <w:p w:rsidR="002261AF" w:rsidRPr="00096CA6" w:rsidRDefault="001A0287" w:rsidP="00096CA6">
      <w:pPr>
        <w:pStyle w:val="Corpotesto"/>
        <w:spacing w:before="1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Le delibere delle assemblee ordinarie sono valide, a maggioranza assoluta dei voti dei soci presenti, su</w:t>
      </w:r>
      <w:r w:rsidRPr="00096CA6">
        <w:rPr>
          <w:rFonts w:ascii="Times New Roman" w:hAnsi="Times New Roman" w:cs="Times New Roman"/>
          <w:spacing w:val="-7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tutti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gli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oggetti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posti all’ordine del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giorno.</w:t>
      </w:r>
    </w:p>
    <w:p w:rsidR="002261AF" w:rsidRPr="00096CA6" w:rsidRDefault="002261AF">
      <w:pPr>
        <w:pStyle w:val="Corpotesto"/>
        <w:spacing w:before="1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17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L’assemblea </w:t>
      </w:r>
      <w:r w:rsidR="00677C67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z w:val="24"/>
          <w:szCs w:val="24"/>
        </w:rPr>
        <w:t xml:space="preserve"> straordinaria quando si riunisce per deliberare sulle modificazioni dello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Statuto, sulla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messa in liquidazione e sullo </w:t>
      </w:r>
      <w:r w:rsidRPr="00096CA6">
        <w:rPr>
          <w:rFonts w:ascii="Times New Roman" w:hAnsi="Times New Roman" w:cs="Times New Roman"/>
          <w:sz w:val="24"/>
          <w:szCs w:val="24"/>
        </w:rPr>
        <w:t>scioglimento dell’Associazione.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Nelle assemblee </w:t>
      </w:r>
      <w:r w:rsidR="00677C67" w:rsidRPr="00096CA6">
        <w:rPr>
          <w:rFonts w:ascii="Times New Roman" w:hAnsi="Times New Roman" w:cs="Times New Roman"/>
          <w:sz w:val="24"/>
          <w:szCs w:val="24"/>
        </w:rPr>
        <w:t>straordinarie hanno</w:t>
      </w:r>
      <w:r w:rsidRPr="00096CA6">
        <w:rPr>
          <w:rFonts w:ascii="Times New Roman" w:hAnsi="Times New Roman" w:cs="Times New Roman"/>
          <w:sz w:val="24"/>
          <w:szCs w:val="24"/>
        </w:rPr>
        <w:t xml:space="preserve"> diritto al voto gli associati maggiorenni in regola con il versamento della quota associativa secondo il principio del voto singolo.</w:t>
      </w:r>
    </w:p>
    <w:p w:rsidR="00677C67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In prima convocazione </w:t>
      </w:r>
      <w:r w:rsidR="00677C67" w:rsidRPr="00096CA6">
        <w:rPr>
          <w:rFonts w:ascii="Times New Roman" w:hAnsi="Times New Roman" w:cs="Times New Roman"/>
          <w:sz w:val="24"/>
          <w:szCs w:val="24"/>
        </w:rPr>
        <w:t>l’assemblea straordinaria è</w:t>
      </w:r>
      <w:r w:rsidRPr="00096CA6">
        <w:rPr>
          <w:rFonts w:ascii="Times New Roman" w:hAnsi="Times New Roman" w:cs="Times New Roman"/>
          <w:sz w:val="24"/>
          <w:szCs w:val="24"/>
        </w:rPr>
        <w:t xml:space="preserve"> regolarmente costituita quando siano presenti o rappresentati almeno i 3/5 dei soci aventi diritto.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In seconda convocazione, a distanza di almeno un giorno dalla prima convocazione, </w:t>
      </w:r>
      <w:r w:rsidR="00677C67" w:rsidRPr="00096CA6">
        <w:rPr>
          <w:rFonts w:ascii="Times New Roman" w:hAnsi="Times New Roman" w:cs="Times New Roman"/>
          <w:sz w:val="24"/>
          <w:szCs w:val="24"/>
        </w:rPr>
        <w:t>l’assemblea straordinaria</w:t>
      </w:r>
      <w:r w:rsidRPr="00096CA6">
        <w:rPr>
          <w:rFonts w:ascii="Times New Roman" w:hAnsi="Times New Roman" w:cs="Times New Roman"/>
          <w:sz w:val="24"/>
          <w:szCs w:val="24"/>
        </w:rPr>
        <w:t xml:space="preserve"> </w:t>
      </w:r>
      <w:r w:rsidR="00677C67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z w:val="24"/>
          <w:szCs w:val="24"/>
        </w:rPr>
        <w:t xml:space="preserve"> regolarmente costituita qualora sia presente almeno il 50% + 1 dei soci aventi diritto.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Le delibere delle assemblee straordinarie sono valide, a maggioranza qualificata dei tre quinti (3/5)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dei soci presenti sia per le delibere di modifica dello </w:t>
      </w:r>
      <w:r w:rsidR="00677C67" w:rsidRPr="00096CA6">
        <w:rPr>
          <w:rFonts w:ascii="Times New Roman" w:hAnsi="Times New Roman" w:cs="Times New Roman"/>
          <w:sz w:val="24"/>
          <w:szCs w:val="24"/>
        </w:rPr>
        <w:t>Statuto che</w:t>
      </w:r>
      <w:r w:rsidRPr="00096CA6">
        <w:rPr>
          <w:rFonts w:ascii="Times New Roman" w:hAnsi="Times New Roman" w:cs="Times New Roman"/>
          <w:sz w:val="24"/>
          <w:szCs w:val="24"/>
        </w:rPr>
        <w:t xml:space="preserve"> </w:t>
      </w:r>
      <w:r w:rsidR="00677C67" w:rsidRPr="00096CA6">
        <w:rPr>
          <w:rFonts w:ascii="Times New Roman" w:hAnsi="Times New Roman" w:cs="Times New Roman"/>
          <w:sz w:val="24"/>
          <w:szCs w:val="24"/>
        </w:rPr>
        <w:t>per quelle</w:t>
      </w:r>
      <w:r w:rsidRPr="00096CA6">
        <w:rPr>
          <w:rFonts w:ascii="Times New Roman" w:hAnsi="Times New Roman" w:cs="Times New Roman"/>
          <w:sz w:val="24"/>
          <w:szCs w:val="24"/>
        </w:rPr>
        <w:t xml:space="preserve"> di messa in liquidazione e di scioglimento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dell’Associazione.</w:t>
      </w:r>
    </w:p>
    <w:p w:rsidR="002261AF" w:rsidRPr="00096CA6" w:rsidRDefault="002261AF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18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Le assemblee, sia ordinarie che </w:t>
      </w:r>
      <w:r w:rsidR="00677C67" w:rsidRPr="00096CA6">
        <w:rPr>
          <w:rFonts w:ascii="Times New Roman" w:hAnsi="Times New Roman" w:cs="Times New Roman"/>
          <w:sz w:val="24"/>
          <w:szCs w:val="24"/>
        </w:rPr>
        <w:t>straordinarie, sono</w:t>
      </w:r>
      <w:r w:rsidRPr="00096CA6">
        <w:rPr>
          <w:rFonts w:ascii="Times New Roman" w:hAnsi="Times New Roman" w:cs="Times New Roman"/>
          <w:sz w:val="24"/>
          <w:szCs w:val="24"/>
        </w:rPr>
        <w:t xml:space="preserve"> presiedute dal Presidente dell’Associazione ed in sua assenza dal vice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Presidente</w:t>
      </w:r>
      <w:r w:rsidRPr="00096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o</w:t>
      </w:r>
      <w:r w:rsidRPr="00096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dalla</w:t>
      </w:r>
      <w:r w:rsidRPr="00096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persona</w:t>
      </w:r>
      <w:r w:rsidRPr="00096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designata</w:t>
      </w:r>
      <w:r w:rsidRPr="00096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dall’assemblea</w:t>
      </w:r>
      <w:r w:rsidRPr="00096C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stessa.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Alla</w:t>
      </w:r>
      <w:r w:rsidRPr="00096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nomina</w:t>
      </w:r>
      <w:r w:rsidRPr="00096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segretario</w:t>
      </w:r>
      <w:r w:rsidR="00677C67" w:rsidRPr="00096CA6">
        <w:rPr>
          <w:rFonts w:ascii="Times New Roman" w:hAnsi="Times New Roman" w:cs="Times New Roman"/>
          <w:sz w:val="24"/>
          <w:szCs w:val="24"/>
        </w:rPr>
        <w:t xml:space="preserve"> dell’organo provvede</w:t>
      </w:r>
      <w:r w:rsidRPr="00096CA6">
        <w:rPr>
          <w:rFonts w:ascii="Times New Roman" w:hAnsi="Times New Roman" w:cs="Times New Roman"/>
          <w:sz w:val="24"/>
          <w:szCs w:val="24"/>
        </w:rPr>
        <w:t xml:space="preserve"> il Presidente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dell’assemblea.</w:t>
      </w:r>
    </w:p>
    <w:p w:rsidR="002261AF" w:rsidRPr="00096CA6" w:rsidRDefault="002261AF">
      <w:pPr>
        <w:pStyle w:val="Corpotesto"/>
        <w:spacing w:line="360" w:lineRule="auto"/>
        <w:ind w:right="2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1AF" w:rsidRPr="00096CA6" w:rsidRDefault="001A0287" w:rsidP="00677C67">
      <w:pPr>
        <w:pStyle w:val="Corpotesto"/>
        <w:spacing w:line="360" w:lineRule="auto"/>
        <w:ind w:right="2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CA6">
        <w:rPr>
          <w:rFonts w:ascii="Times New Roman" w:hAnsi="Times New Roman" w:cs="Times New Roman"/>
          <w:b/>
          <w:bCs/>
          <w:sz w:val="24"/>
          <w:szCs w:val="24"/>
        </w:rPr>
        <w:t>Consiglio</w:t>
      </w:r>
      <w:r w:rsidRPr="00096CA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bCs/>
          <w:sz w:val="24"/>
          <w:szCs w:val="24"/>
        </w:rPr>
        <w:t>Direttivo</w:t>
      </w:r>
    </w:p>
    <w:p w:rsidR="002261AF" w:rsidRPr="00096CA6" w:rsidRDefault="001A0287">
      <w:pPr>
        <w:spacing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19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Il Consiglio Direttivo </w:t>
      </w:r>
      <w:r w:rsidR="00677C67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z w:val="24"/>
          <w:szCs w:val="24"/>
        </w:rPr>
        <w:t xml:space="preserve"> formato da un minimo di 3 ad un massimo di </w:t>
      </w:r>
      <w:r w:rsidR="00677C67" w:rsidRPr="00096CA6">
        <w:rPr>
          <w:rFonts w:ascii="Times New Roman" w:hAnsi="Times New Roman" w:cs="Times New Roman"/>
          <w:sz w:val="24"/>
          <w:szCs w:val="24"/>
        </w:rPr>
        <w:t>5</w:t>
      </w:r>
      <w:r w:rsidRPr="00096CA6">
        <w:rPr>
          <w:rFonts w:ascii="Times New Roman" w:hAnsi="Times New Roman" w:cs="Times New Roman"/>
          <w:sz w:val="24"/>
          <w:szCs w:val="24"/>
        </w:rPr>
        <w:t xml:space="preserve"> membri scelti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fra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gli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maggiorenni.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componenti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restano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carica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7C67" w:rsidRPr="00096CA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anni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sono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rieleggibili.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 Consiglio elegge nel suo seno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 Presidente, il vice Presidente, il Segretario e l’amministratore: tali ultimi incarichi possono essere conferiti al medesimo membro del Consiglio.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</w:t>
      </w:r>
      <w:r w:rsidRPr="00096C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Direttivo</w:t>
      </w:r>
      <w:r w:rsidRPr="00096CA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677C67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convocato</w:t>
      </w:r>
      <w:r w:rsidRPr="00096C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</w:t>
      </w:r>
      <w:r w:rsidRPr="00096C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Presidente</w:t>
      </w:r>
      <w:r w:rsidRPr="00096CA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tutte</w:t>
      </w:r>
      <w:r w:rsidRPr="00096C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volte</w:t>
      </w:r>
      <w:r w:rsidRPr="00096C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nelle</w:t>
      </w:r>
      <w:r w:rsidRPr="00096C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quali</w:t>
      </w:r>
      <w:r w:rsidRPr="00096C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vi</w:t>
      </w:r>
      <w:r w:rsidRPr="00096C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sia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materia su cui deliberare, oppure quando ne sia fatta domanda da almeno 1/3 dei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membri. La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convocazione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deve effettuarsi mediante invio ai membri di lettera A/R, ovvero </w:t>
      </w:r>
      <w:r w:rsidR="00677C67" w:rsidRPr="00096CA6">
        <w:rPr>
          <w:rFonts w:ascii="Times New Roman" w:hAnsi="Times New Roman" w:cs="Times New Roman"/>
          <w:spacing w:val="1"/>
          <w:sz w:val="24"/>
          <w:szCs w:val="24"/>
        </w:rPr>
        <w:t>una o più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delle seguenti comunicazioni: PEC, fax, mail, </w:t>
      </w:r>
      <w:r w:rsidR="00677C67" w:rsidRPr="00096CA6">
        <w:rPr>
          <w:rFonts w:ascii="Times New Roman" w:hAnsi="Times New Roman" w:cs="Times New Roman"/>
          <w:spacing w:val="1"/>
          <w:sz w:val="24"/>
          <w:szCs w:val="24"/>
        </w:rPr>
        <w:t>servizi di messaggistica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o di altro sistema similare, purché idoneo ad attestarne l’avvenuta ricezione, con un anticipo di almeno tre giorni rispetto alla data fissata della adunanza.</w:t>
      </w:r>
    </w:p>
    <w:p w:rsidR="002261AF" w:rsidRPr="00096CA6" w:rsidRDefault="001A0287" w:rsidP="00096CA6">
      <w:pPr>
        <w:pStyle w:val="Corpotesto"/>
        <w:spacing w:before="1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Le sedute sono valide quando vi intervenga la maggioranza dei componenti, ovvero, in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mancanza di una convocazione ufficiale, anche qualora siano presenti tutti i suoi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membri e possono svolgersi </w:t>
      </w:r>
      <w:r w:rsidR="00677C67" w:rsidRPr="00096CA6">
        <w:rPr>
          <w:rFonts w:ascii="Times New Roman" w:hAnsi="Times New Roman" w:cs="Times New Roman"/>
          <w:sz w:val="24"/>
          <w:szCs w:val="24"/>
        </w:rPr>
        <w:t>anche a</w:t>
      </w:r>
      <w:r w:rsidRPr="00096CA6">
        <w:rPr>
          <w:rFonts w:ascii="Times New Roman" w:hAnsi="Times New Roman" w:cs="Times New Roman"/>
          <w:sz w:val="24"/>
          <w:szCs w:val="24"/>
        </w:rPr>
        <w:t xml:space="preserve"> distanza, con l’ausilio di strumenti telematici quali, </w:t>
      </w:r>
      <w:r w:rsidR="00677C67" w:rsidRPr="00096CA6">
        <w:rPr>
          <w:rFonts w:ascii="Times New Roman" w:hAnsi="Times New Roman" w:cs="Times New Roman"/>
          <w:bCs/>
          <w:sz w:val="24"/>
          <w:szCs w:val="24"/>
        </w:rPr>
        <w:t>con l’ausilio di strumenti telematici mediante piattaforme di teleconferenza e similari,</w:t>
      </w:r>
      <w:r w:rsidRPr="00096CA6">
        <w:rPr>
          <w:rFonts w:ascii="Times New Roman" w:hAnsi="Times New Roman" w:cs="Times New Roman"/>
          <w:sz w:val="24"/>
          <w:szCs w:val="24"/>
        </w:rPr>
        <w:t xml:space="preserve"> purché idonei a consentire la puntuale verifica dell'identità dei partecipanti e la genuina espressione del diritto di voto</w:t>
      </w:r>
      <w:r w:rsidR="00677C67" w:rsidRPr="00096CA6">
        <w:rPr>
          <w:rFonts w:ascii="Times New Roman" w:hAnsi="Times New Roman" w:cs="Times New Roman"/>
          <w:sz w:val="24"/>
          <w:szCs w:val="24"/>
        </w:rPr>
        <w:t>.</w:t>
      </w:r>
    </w:p>
    <w:p w:rsidR="002261AF" w:rsidRPr="00096CA6" w:rsidRDefault="001A0287" w:rsidP="00677C6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deliberazioni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sono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maggioranza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assoluta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presenti.</w:t>
      </w:r>
    </w:p>
    <w:p w:rsidR="002261AF" w:rsidRPr="00096CA6" w:rsidRDefault="001A0287" w:rsidP="00677C67">
      <w:pPr>
        <w:pStyle w:val="Corpotes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Il Consiglio Direttivo </w:t>
      </w:r>
      <w:r w:rsidR="00677C67" w:rsidRPr="00096CA6">
        <w:rPr>
          <w:rFonts w:ascii="Times New Roman" w:hAnsi="Times New Roman" w:cs="Times New Roman"/>
          <w:sz w:val="24"/>
          <w:szCs w:val="24"/>
        </w:rPr>
        <w:t>è</w:t>
      </w:r>
      <w:r w:rsidRPr="00096CA6">
        <w:rPr>
          <w:rFonts w:ascii="Times New Roman" w:hAnsi="Times New Roman" w:cs="Times New Roman"/>
          <w:sz w:val="24"/>
          <w:szCs w:val="24"/>
        </w:rPr>
        <w:t xml:space="preserve"> investito dei più ampi poteri per la gestione dell’Associazione.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Spetta,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pertanto,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fra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l’altro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titolo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esemplificativo,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Consiglio:</w:t>
      </w:r>
    </w:p>
    <w:p w:rsidR="002261AF" w:rsidRPr="00096CA6" w:rsidRDefault="001A0287" w:rsidP="00677C67">
      <w:pPr>
        <w:pStyle w:val="Paragrafoelenco"/>
        <w:numPr>
          <w:ilvl w:val="0"/>
          <w:numId w:val="1"/>
        </w:numPr>
        <w:tabs>
          <w:tab w:val="left" w:pos="523"/>
        </w:tabs>
        <w:ind w:hanging="310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curare</w:t>
      </w:r>
      <w:r w:rsidRPr="00096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l’esecuzione</w:t>
      </w:r>
      <w:r w:rsidRPr="00096C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delle</w:t>
      </w:r>
      <w:r w:rsidRPr="00096C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deliberazioni</w:t>
      </w:r>
      <w:r w:rsidRPr="00096C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assembleari;</w:t>
      </w:r>
    </w:p>
    <w:p w:rsidR="002261AF" w:rsidRPr="00096CA6" w:rsidRDefault="001A0287" w:rsidP="00677C67">
      <w:pPr>
        <w:pStyle w:val="Paragrafoelenco"/>
        <w:numPr>
          <w:ilvl w:val="0"/>
          <w:numId w:val="1"/>
        </w:numPr>
        <w:tabs>
          <w:tab w:val="left" w:pos="528"/>
        </w:tabs>
        <w:ind w:left="527" w:hanging="315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lastRenderedPageBreak/>
        <w:t>redigere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bilancio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preventivo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ed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rendiconto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economico 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finanziario;</w:t>
      </w:r>
    </w:p>
    <w:p w:rsidR="002261AF" w:rsidRPr="00096CA6" w:rsidRDefault="001A0287" w:rsidP="00677C67">
      <w:pPr>
        <w:pStyle w:val="Paragrafoelenco"/>
        <w:numPr>
          <w:ilvl w:val="0"/>
          <w:numId w:val="1"/>
        </w:numPr>
        <w:tabs>
          <w:tab w:val="left" w:pos="506"/>
        </w:tabs>
        <w:ind w:left="505" w:hanging="293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predisporre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regolamenti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interni;</w:t>
      </w:r>
    </w:p>
    <w:p w:rsidR="002261AF" w:rsidRPr="00096CA6" w:rsidRDefault="001A0287" w:rsidP="00677C67">
      <w:pPr>
        <w:pStyle w:val="Paragrafoelenco"/>
        <w:numPr>
          <w:ilvl w:val="0"/>
          <w:numId w:val="1"/>
        </w:numPr>
        <w:tabs>
          <w:tab w:val="left" w:pos="528"/>
        </w:tabs>
        <w:spacing w:before="1"/>
        <w:ind w:left="527" w:hanging="315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stipulare</w:t>
      </w:r>
      <w:r w:rsidRPr="00096C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tutti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gli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atti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contratti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inerenti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all’attività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sociale;</w:t>
      </w:r>
    </w:p>
    <w:p w:rsidR="002261AF" w:rsidRPr="00096CA6" w:rsidRDefault="001A0287" w:rsidP="00677C67">
      <w:pPr>
        <w:pStyle w:val="Paragrafoelenco"/>
        <w:numPr>
          <w:ilvl w:val="0"/>
          <w:numId w:val="1"/>
        </w:numPr>
        <w:tabs>
          <w:tab w:val="left" w:pos="522"/>
        </w:tabs>
        <w:ind w:left="521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deliberare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circa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l’ammissione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l’esclusione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degli</w:t>
      </w:r>
      <w:r w:rsidRPr="00096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associati;</w:t>
      </w:r>
    </w:p>
    <w:p w:rsidR="002261AF" w:rsidRPr="00096CA6" w:rsidRDefault="001A0287" w:rsidP="00096CA6">
      <w:pPr>
        <w:pStyle w:val="Paragrafoelenco"/>
        <w:numPr>
          <w:ilvl w:val="0"/>
          <w:numId w:val="1"/>
        </w:numPr>
        <w:tabs>
          <w:tab w:val="left" w:pos="489"/>
        </w:tabs>
        <w:ind w:left="213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nominare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responsabili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delle</w:t>
      </w:r>
      <w:r w:rsidRPr="00096C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commissioni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lavoro</w:t>
      </w:r>
      <w:r w:rsidRPr="00096C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settori</w:t>
      </w:r>
      <w:r w:rsidRPr="00096C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attività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</w:t>
      </w:r>
      <w:r w:rsidRPr="00096C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cui</w:t>
      </w:r>
      <w:r w:rsidRPr="00096C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si</w:t>
      </w:r>
      <w:r w:rsidRPr="00096CA6">
        <w:rPr>
          <w:rFonts w:ascii="Times New Roman" w:hAnsi="Times New Roman" w:cs="Times New Roman"/>
          <w:spacing w:val="-74"/>
          <w:sz w:val="24"/>
          <w:szCs w:val="24"/>
        </w:rPr>
        <w:t xml:space="preserve"> </w:t>
      </w:r>
      <w:r w:rsidR="00677C67" w:rsidRPr="00096CA6">
        <w:rPr>
          <w:rFonts w:ascii="Times New Roman" w:hAnsi="Times New Roman" w:cs="Times New Roman"/>
          <w:spacing w:val="-74"/>
          <w:sz w:val="24"/>
          <w:szCs w:val="24"/>
        </w:rPr>
        <w:t xml:space="preserve">     </w:t>
      </w:r>
      <w:r w:rsidR="00677C67" w:rsidRPr="00096CA6">
        <w:rPr>
          <w:rFonts w:ascii="Times New Roman" w:hAnsi="Times New Roman" w:cs="Times New Roman"/>
          <w:sz w:val="24"/>
          <w:szCs w:val="24"/>
        </w:rPr>
        <w:t xml:space="preserve"> a</w:t>
      </w:r>
      <w:r w:rsidRPr="00096CA6">
        <w:rPr>
          <w:rFonts w:ascii="Times New Roman" w:hAnsi="Times New Roman" w:cs="Times New Roman"/>
          <w:sz w:val="24"/>
          <w:szCs w:val="24"/>
        </w:rPr>
        <w:t>rticola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la vita dell’Associazione;</w:t>
      </w:r>
    </w:p>
    <w:p w:rsidR="002261AF" w:rsidRPr="00096CA6" w:rsidRDefault="00096CA6" w:rsidP="00096CA6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1896"/>
          <w:tab w:val="left" w:pos="2571"/>
          <w:tab w:val="left" w:pos="3045"/>
          <w:tab w:val="left" w:pos="3843"/>
          <w:tab w:val="left" w:pos="4190"/>
          <w:tab w:val="left" w:pos="4597"/>
          <w:tab w:val="left" w:pos="5948"/>
          <w:tab w:val="left" w:pos="6525"/>
          <w:tab w:val="left" w:pos="6933"/>
          <w:tab w:val="left" w:pos="8021"/>
        </w:tabs>
        <w:ind w:left="213" w:right="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compiere tutti gli atti e le operazioni per</w:t>
      </w:r>
      <w:r>
        <w:rPr>
          <w:rFonts w:ascii="Times New Roman" w:hAnsi="Times New Roman" w:cs="Times New Roman"/>
          <w:sz w:val="24"/>
          <w:szCs w:val="24"/>
        </w:rPr>
        <w:tab/>
        <w:t>la corretta amministrazione dell’Associazione;</w:t>
      </w:r>
    </w:p>
    <w:p w:rsidR="002261AF" w:rsidRPr="00096CA6" w:rsidRDefault="001A0287" w:rsidP="00677C67">
      <w:pPr>
        <w:pStyle w:val="Paragrafoelenco"/>
        <w:numPr>
          <w:ilvl w:val="0"/>
          <w:numId w:val="1"/>
        </w:numPr>
        <w:tabs>
          <w:tab w:val="left" w:pos="530"/>
        </w:tabs>
        <w:ind w:left="529" w:hanging="317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affidare,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apposita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delibera,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deleghe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speciali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 suoi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membri.</w:t>
      </w:r>
    </w:p>
    <w:p w:rsidR="002261AF" w:rsidRPr="00096CA6" w:rsidRDefault="00096CA6" w:rsidP="00096CA6">
      <w:pPr>
        <w:pStyle w:val="Testopreformattato"/>
        <w:numPr>
          <w:ilvl w:val="0"/>
          <w:numId w:val="1"/>
        </w:numPr>
        <w:tabs>
          <w:tab w:val="left" w:pos="535"/>
        </w:tabs>
        <w:ind w:left="213" w:right="2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è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fatto divieto agli amministratori delle associazioni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società</w:t>
      </w:r>
      <w:r w:rsidR="001A0287"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sportive dilettantistiche di ricoprire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qualsiasi carica in</w:t>
      </w:r>
      <w:r w:rsidR="001A0287"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altre società' o associazioni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sportive dilettantistiche nell’ambito</w:t>
      </w:r>
      <w:r w:rsidR="001A0287"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della medesima Federazione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Sportiva Nazionale, disciplina sportiva</w:t>
      </w:r>
      <w:r w:rsidR="001A0287"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associata o Ente di Promozione Sportiva riconosciuti dal CONI (art. 11 Dlgs 36 del 2021)</w:t>
      </w:r>
    </w:p>
    <w:p w:rsidR="00677C67" w:rsidRPr="00096CA6" w:rsidRDefault="00677C67" w:rsidP="00677C67">
      <w:pPr>
        <w:pStyle w:val="Testopreformattato"/>
        <w:tabs>
          <w:tab w:val="left" w:pos="535"/>
        </w:tabs>
        <w:ind w:left="213" w:right="2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1AF" w:rsidRPr="00096CA6" w:rsidRDefault="001A0287">
      <w:pPr>
        <w:pStyle w:val="Titolo1"/>
        <w:spacing w:before="220"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20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Nel caso in cui, per dimissioni o altre cause, uno o più dei componenti il Consiglio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decadano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dall’incarico,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lo stesso </w:t>
      </w:r>
      <w:r w:rsidRPr="00096CA6">
        <w:rPr>
          <w:rFonts w:ascii="Times New Roman" w:hAnsi="Times New Roman" w:cs="Times New Roman"/>
          <w:sz w:val="24"/>
          <w:szCs w:val="24"/>
        </w:rPr>
        <w:t>può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provvedere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alla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relativa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sostituzione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nominando i primi tra i candidati non eletti, i quali rimarranno in carica fino allo scadere dell’intero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Consiglio; nell'impossibilità di attuare detta modalità, L’Assemblea ordinaria può, altresì,  eleggere, ad integrazione del numero minimo dei membri del Consiglio,  altrettanti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che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rimarranno in carica fino allo scadere dell’intero Consiglio</w:t>
      </w:r>
      <w:r w:rsidRPr="00096CA6">
        <w:rPr>
          <w:rFonts w:ascii="Times New Roman" w:hAnsi="Times New Roman" w:cs="Times New Roman"/>
          <w:sz w:val="24"/>
          <w:szCs w:val="24"/>
        </w:rPr>
        <w:t xml:space="preserve">. Nell’ipotesi in </w:t>
      </w:r>
      <w:r w:rsidR="00677C67" w:rsidRPr="00096CA6">
        <w:rPr>
          <w:rFonts w:ascii="Times New Roman" w:hAnsi="Times New Roman" w:cs="Times New Roman"/>
          <w:sz w:val="24"/>
          <w:szCs w:val="24"/>
        </w:rPr>
        <w:t>cui decada</w:t>
      </w:r>
      <w:r w:rsidRPr="00096CA6">
        <w:rPr>
          <w:rFonts w:ascii="Times New Roman" w:hAnsi="Times New Roman" w:cs="Times New Roman"/>
          <w:sz w:val="24"/>
          <w:szCs w:val="24"/>
        </w:rPr>
        <w:t xml:space="preserve"> contestualmente oltre la metà dei membri del Consiglio, il Presidente </w:t>
      </w:r>
      <w:r w:rsidR="00677C67" w:rsidRPr="00096CA6">
        <w:rPr>
          <w:rFonts w:ascii="Times New Roman" w:hAnsi="Times New Roman" w:cs="Times New Roman"/>
          <w:sz w:val="24"/>
          <w:szCs w:val="24"/>
        </w:rPr>
        <w:t>deve,</w:t>
      </w:r>
      <w:r w:rsidRPr="00096CA6">
        <w:rPr>
          <w:rFonts w:ascii="Times New Roman" w:hAnsi="Times New Roman" w:cs="Times New Roman"/>
          <w:sz w:val="24"/>
          <w:szCs w:val="24"/>
        </w:rPr>
        <w:t xml:space="preserve"> con sollecitudine, convocare, entro 1</w:t>
      </w:r>
      <w:r w:rsidR="00677C67" w:rsidRPr="00096CA6">
        <w:rPr>
          <w:rFonts w:ascii="Times New Roman" w:hAnsi="Times New Roman" w:cs="Times New Roman"/>
          <w:sz w:val="24"/>
          <w:szCs w:val="24"/>
        </w:rPr>
        <w:t>5</w:t>
      </w:r>
      <w:r w:rsidRPr="00096CA6">
        <w:rPr>
          <w:rFonts w:ascii="Times New Roman" w:hAnsi="Times New Roman" w:cs="Times New Roman"/>
          <w:sz w:val="24"/>
          <w:szCs w:val="24"/>
        </w:rPr>
        <w:t xml:space="preserve"> </w:t>
      </w:r>
      <w:r w:rsidR="00677C67" w:rsidRPr="00096CA6">
        <w:rPr>
          <w:rFonts w:ascii="Times New Roman" w:hAnsi="Times New Roman" w:cs="Times New Roman"/>
          <w:sz w:val="24"/>
          <w:szCs w:val="24"/>
        </w:rPr>
        <w:t>giorni, l’Assemblea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per </w:t>
      </w:r>
      <w:r w:rsidR="00677C67" w:rsidRPr="00096CA6">
        <w:rPr>
          <w:rFonts w:ascii="Times New Roman" w:hAnsi="Times New Roman" w:cs="Times New Roman"/>
          <w:sz w:val="24"/>
          <w:szCs w:val="24"/>
        </w:rPr>
        <w:t>l’elezione di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un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nuovo Consiglio, provvedendo, contestualmente alla ordinaria amministrazione del sodalizio.</w:t>
      </w:r>
    </w:p>
    <w:p w:rsidR="002261AF" w:rsidRPr="00096CA6" w:rsidRDefault="002261AF">
      <w:pPr>
        <w:pStyle w:val="Corpotesto"/>
        <w:spacing w:before="1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before="99" w:line="360" w:lineRule="auto"/>
        <w:ind w:right="203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Presidente</w:t>
      </w:r>
    </w:p>
    <w:p w:rsidR="002261AF" w:rsidRPr="00096CA6" w:rsidRDefault="001A0287" w:rsidP="00677C67">
      <w:pPr>
        <w:spacing w:before="1" w:line="360" w:lineRule="auto"/>
        <w:ind w:right="8492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21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 Presidente ha la rappresentanza legale e la firma dell’Associazione. Al Presidente è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attribuito in via autonoma il potere di ordinaria amministrazione e, previa delibera del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Consiglio Direttivo,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potere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 straordinaria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amministrazione.</w:t>
      </w:r>
    </w:p>
    <w:p w:rsidR="002261AF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In caso di assenza o di impedimento le sue mansioni vengono esercitate dal Vice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Presidente. In caso di dimissioni, spetta al Vice Presidente convocare entro 10 giorni l'assemblea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per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l’elezione del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nuovo Presidente.</w:t>
      </w:r>
    </w:p>
    <w:p w:rsidR="00096CA6" w:rsidRPr="00096CA6" w:rsidRDefault="00096CA6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before="100" w:line="360" w:lineRule="auto"/>
        <w:ind w:left="2500" w:right="2509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Pubblicità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trasparenza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degli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atti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sociali</w:t>
      </w:r>
    </w:p>
    <w:p w:rsidR="002261AF" w:rsidRPr="00096CA6" w:rsidRDefault="001A0287" w:rsidP="00677C67">
      <w:pPr>
        <w:spacing w:line="360" w:lineRule="auto"/>
        <w:ind w:right="8492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2</w:t>
      </w:r>
      <w:r w:rsidR="00677C67" w:rsidRPr="00096CA6">
        <w:rPr>
          <w:rFonts w:ascii="Times New Roman" w:hAnsi="Times New Roman" w:cs="Times New Roman"/>
          <w:b/>
          <w:sz w:val="24"/>
          <w:szCs w:val="24"/>
        </w:rPr>
        <w:t>2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Deve essere assicurata una sostanziale pubblicità e trasparenza degli atti relativi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all'attività dell’Associazione, con particolare riferimento ai Bilanci o Rendiconti annuali, alle scritture contabili e alla annessa documentazione, ai libri sociali istituiti.</w:t>
      </w:r>
      <w:r w:rsidRPr="00096CA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Tali documenti sociali, conservati presso la sede sociale ed ivi messi a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disposizione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soci per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la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consultazione, previo appuntamento concordato con almeno 60 giorni di anticipo.</w:t>
      </w:r>
    </w:p>
    <w:p w:rsidR="002261AF" w:rsidRDefault="002261AF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line="360" w:lineRule="auto"/>
        <w:ind w:right="203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TITOLO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VII</w:t>
      </w:r>
    </w:p>
    <w:p w:rsidR="002261AF" w:rsidRPr="00096CA6" w:rsidRDefault="001A0287" w:rsidP="00096CA6">
      <w:pPr>
        <w:spacing w:line="360" w:lineRule="auto"/>
        <w:ind w:left="2495" w:right="2509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Scioglimento</w:t>
      </w:r>
    </w:p>
    <w:p w:rsidR="002261AF" w:rsidRPr="00096CA6" w:rsidRDefault="001A0287">
      <w:pPr>
        <w:pStyle w:val="Titolo1"/>
        <w:spacing w:line="36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2</w:t>
      </w:r>
      <w:r w:rsidR="00677C67" w:rsidRPr="00096CA6">
        <w:rPr>
          <w:rFonts w:ascii="Times New Roman" w:hAnsi="Times New Roman" w:cs="Times New Roman"/>
          <w:sz w:val="24"/>
          <w:szCs w:val="24"/>
        </w:rPr>
        <w:t>3</w:t>
      </w:r>
    </w:p>
    <w:p w:rsidR="002261AF" w:rsidRPr="00096CA6" w:rsidRDefault="001A0287" w:rsidP="00096CA6">
      <w:pPr>
        <w:pStyle w:val="Corpotesto"/>
        <w:tabs>
          <w:tab w:val="left" w:pos="7371"/>
        </w:tabs>
        <w:ind w:right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CA6">
        <w:rPr>
          <w:rFonts w:ascii="Times New Roman" w:hAnsi="Times New Roman" w:cs="Times New Roman"/>
          <w:color w:val="000000"/>
          <w:sz w:val="24"/>
          <w:szCs w:val="24"/>
        </w:rPr>
        <w:t>Lo scioglimento dell’Associazione può essere deliberato dall’assemblea straordinaria con il voto</w:t>
      </w:r>
      <w:r w:rsidRPr="00096C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favorevole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di almeno i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tre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quinti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degli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associati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aventi</w:t>
      </w:r>
      <w:r w:rsidRPr="00096C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diritto di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voto.</w:t>
      </w:r>
    </w:p>
    <w:p w:rsidR="002261AF" w:rsidRPr="00096CA6" w:rsidRDefault="001A0287" w:rsidP="00096CA6">
      <w:pPr>
        <w:pStyle w:val="Corpotesto"/>
        <w:tabs>
          <w:tab w:val="left" w:pos="7371"/>
        </w:tabs>
        <w:ind w:right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CA6">
        <w:rPr>
          <w:rFonts w:ascii="Times New Roman" w:hAnsi="Times New Roman" w:cs="Times New Roman"/>
          <w:color w:val="000000"/>
          <w:sz w:val="24"/>
          <w:szCs w:val="24"/>
        </w:rPr>
        <w:lastRenderedPageBreak/>
        <w:t>In</w:t>
      </w:r>
      <w:r w:rsidRPr="00096CA6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caso</w:t>
      </w:r>
      <w:r w:rsidRPr="00096CA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96CA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scioglimento</w:t>
      </w:r>
      <w:r w:rsidRPr="00096CA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dell’Associazione</w:t>
      </w:r>
      <w:r w:rsidRPr="00096CA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sarà</w:t>
      </w:r>
      <w:r w:rsidRPr="00096CA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nominato</w:t>
      </w:r>
      <w:r w:rsidRPr="00096CA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96CA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liquidatore,</w:t>
      </w:r>
      <w:r w:rsidRPr="00096CA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scelto</w:t>
      </w:r>
      <w:r w:rsidRPr="00096CA6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anche</w:t>
      </w:r>
      <w:r w:rsidRPr="00096CA6">
        <w:rPr>
          <w:rFonts w:ascii="Times New Roman" w:hAnsi="Times New Roman" w:cs="Times New Roman"/>
          <w:color w:val="000000"/>
          <w:spacing w:val="-75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fra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96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096C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soci.</w:t>
      </w:r>
      <w:r w:rsidR="00677C67"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>Esperita la liquidazione di tutti i beni mobili ed immobili, estinte le obbligazioni in</w:t>
      </w:r>
      <w:r w:rsidRPr="00096C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color w:val="000000"/>
          <w:sz w:val="24"/>
          <w:szCs w:val="24"/>
        </w:rPr>
        <w:t xml:space="preserve">essere, </w:t>
      </w:r>
      <w:r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tutti i beni residui saranno devoluti ai fini sportivi, ai sensi dell’art. 7 c.1 del Dlgs 36 del 2021</w:t>
      </w:r>
      <w:r w:rsidR="00677C67" w:rsidRPr="00096CA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261AF" w:rsidRPr="00096CA6" w:rsidRDefault="002261AF">
      <w:pPr>
        <w:pStyle w:val="Corpotesto"/>
        <w:spacing w:before="1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Titolo1"/>
        <w:spacing w:before="100" w:line="360" w:lineRule="auto"/>
        <w:ind w:right="204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Norma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finale</w:t>
      </w:r>
    </w:p>
    <w:p w:rsidR="002261AF" w:rsidRPr="00096CA6" w:rsidRDefault="001A0287">
      <w:pPr>
        <w:spacing w:line="360" w:lineRule="auto"/>
        <w:ind w:left="191" w:right="849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b/>
          <w:sz w:val="24"/>
          <w:szCs w:val="24"/>
        </w:rPr>
        <w:t>Articolo</w:t>
      </w:r>
      <w:r w:rsidRPr="00096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b/>
          <w:sz w:val="24"/>
          <w:szCs w:val="24"/>
        </w:rPr>
        <w:t>25</w:t>
      </w:r>
    </w:p>
    <w:p w:rsidR="002261AF" w:rsidRPr="00096CA6" w:rsidRDefault="001A0287" w:rsidP="00096CA6">
      <w:pPr>
        <w:pStyle w:val="Corpotes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Per</w:t>
      </w:r>
      <w:r w:rsidRPr="00096C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quanto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non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e’</w:t>
      </w:r>
      <w:r w:rsidRPr="00096C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espressamente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contemplato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dal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presente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statuto,</w:t>
      </w:r>
      <w:r w:rsidRPr="00096C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valgono,</w:t>
      </w:r>
      <w:r w:rsidRPr="00096CA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in quanto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applicabili,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norme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del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Codice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Civile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disposizioni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di</w:t>
      </w:r>
      <w:r w:rsidRPr="00096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legge</w:t>
      </w:r>
      <w:r w:rsidRPr="00096C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vigenti, con particolare riferimento a quelle contenute nel D.Lgs 36 del 2021</w:t>
      </w:r>
    </w:p>
    <w:p w:rsidR="002261AF" w:rsidRPr="00096CA6" w:rsidRDefault="002261AF">
      <w:pPr>
        <w:pStyle w:val="Corpotes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2261AF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2261AF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61AF" w:rsidRPr="00096CA6" w:rsidRDefault="001A0287">
      <w:pPr>
        <w:pStyle w:val="Corpotesto"/>
        <w:tabs>
          <w:tab w:val="left" w:pos="5856"/>
        </w:tabs>
        <w:spacing w:line="360" w:lineRule="auto"/>
        <w:ind w:left="191"/>
        <w:jc w:val="center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Il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>Presidente</w:t>
      </w:r>
      <w:r w:rsidRPr="00096CA6">
        <w:rPr>
          <w:rFonts w:ascii="Times New Roman" w:hAnsi="Times New Roman" w:cs="Times New Roman"/>
          <w:sz w:val="24"/>
          <w:szCs w:val="24"/>
        </w:rPr>
        <w:tab/>
        <w:t>Il</w:t>
      </w:r>
      <w:r w:rsidRPr="00096CA6">
        <w:rPr>
          <w:rFonts w:ascii="Times New Roman" w:hAnsi="Times New Roman" w:cs="Times New Roman"/>
          <w:spacing w:val="-2"/>
          <w:sz w:val="24"/>
          <w:szCs w:val="24"/>
        </w:rPr>
        <w:t xml:space="preserve"> S</w:t>
      </w:r>
      <w:r w:rsidRPr="00096CA6">
        <w:rPr>
          <w:rFonts w:ascii="Times New Roman" w:hAnsi="Times New Roman" w:cs="Times New Roman"/>
          <w:sz w:val="24"/>
          <w:szCs w:val="24"/>
        </w:rPr>
        <w:t>egretario</w:t>
      </w:r>
    </w:p>
    <w:p w:rsidR="00677C67" w:rsidRPr="00096CA6" w:rsidRDefault="00677C67" w:rsidP="00677C67">
      <w:pPr>
        <w:pStyle w:val="Corpotesto"/>
        <w:tabs>
          <w:tab w:val="left" w:pos="5856"/>
        </w:tabs>
        <w:spacing w:line="360" w:lineRule="auto"/>
        <w:ind w:left="191"/>
        <w:rPr>
          <w:rFonts w:ascii="Times New Roman" w:hAnsi="Times New Roman" w:cs="Times New Roman"/>
          <w:sz w:val="24"/>
          <w:szCs w:val="24"/>
        </w:rPr>
      </w:pPr>
    </w:p>
    <w:p w:rsidR="00677C67" w:rsidRPr="00FC2561" w:rsidRDefault="00677C67" w:rsidP="00677C67">
      <w:pPr>
        <w:pStyle w:val="Corpotesto"/>
        <w:tabs>
          <w:tab w:val="left" w:pos="5856"/>
        </w:tabs>
        <w:spacing w:line="360" w:lineRule="auto"/>
        <w:ind w:left="191"/>
        <w:rPr>
          <w:rFonts w:asciiTheme="minorHAnsi" w:hAnsiTheme="minorHAnsi" w:cstheme="minorHAnsi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96CA6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>_</w:t>
      </w:r>
    </w:p>
    <w:sectPr w:rsidR="00677C67" w:rsidRPr="00FC2561" w:rsidSect="00096CA6">
      <w:headerReference w:type="default" r:id="rId7"/>
      <w:pgSz w:w="11906" w:h="16838"/>
      <w:pgMar w:top="1180" w:right="900" w:bottom="1276" w:left="9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55" w:rsidRDefault="006F7455" w:rsidP="002108FA">
      <w:r>
        <w:separator/>
      </w:r>
    </w:p>
  </w:endnote>
  <w:endnote w:type="continuationSeparator" w:id="0">
    <w:p w:rsidR="006F7455" w:rsidRDefault="006F7455" w:rsidP="0021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55" w:rsidRDefault="006F7455" w:rsidP="002108FA">
      <w:r>
        <w:separator/>
      </w:r>
    </w:p>
  </w:footnote>
  <w:footnote w:type="continuationSeparator" w:id="0">
    <w:p w:rsidR="006F7455" w:rsidRDefault="006F7455" w:rsidP="0021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89" w:rsidRDefault="00F44589">
    <w:pPr>
      <w:pStyle w:val="Intestazione"/>
    </w:pPr>
  </w:p>
  <w:p w:rsidR="00F44589" w:rsidRDefault="00F44589">
    <w:pPr>
      <w:pStyle w:val="Intestazione"/>
    </w:pPr>
  </w:p>
  <w:p w:rsidR="00F44589" w:rsidRPr="002108FA" w:rsidRDefault="00F44589">
    <w:pPr>
      <w:pStyle w:val="Intestazione"/>
      <w:rPr>
        <w:rFonts w:ascii="Times New Roman" w:hAnsi="Times New Roman" w:cs="Times New Roman"/>
        <w:sz w:val="24"/>
      </w:rPr>
    </w:pPr>
    <w:r w:rsidRPr="002108FA">
      <w:rPr>
        <w:rFonts w:ascii="Times New Roman" w:hAnsi="Times New Roman" w:cs="Times New Roman"/>
        <w:sz w:val="24"/>
      </w:rPr>
      <w:t>Allegato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14D"/>
    <w:multiLevelType w:val="multilevel"/>
    <w:tmpl w:val="48204ACA"/>
    <w:lvl w:ilvl="0">
      <w:start w:val="1"/>
      <w:numFmt w:val="lowerLetter"/>
      <w:lvlText w:val="%1)"/>
      <w:lvlJc w:val="left"/>
      <w:pPr>
        <w:tabs>
          <w:tab w:val="num" w:pos="0"/>
        </w:tabs>
        <w:ind w:left="574" w:hanging="361"/>
      </w:pPr>
      <w:rPr>
        <w:rFonts w:ascii="Times New Roman" w:eastAsia="Verdana" w:hAnsi="Times New Roman" w:cs="Times New Roman" w:hint="default"/>
        <w:w w:val="99"/>
        <w:sz w:val="24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0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80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30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0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80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0" w:hanging="361"/>
      </w:pPr>
      <w:rPr>
        <w:rFonts w:ascii="Symbol" w:hAnsi="Symbol" w:cs="Symbol" w:hint="default"/>
      </w:rPr>
    </w:lvl>
  </w:abstractNum>
  <w:abstractNum w:abstractNumId="1" w15:restartNumberingAfterBreak="0">
    <w:nsid w:val="0C344D76"/>
    <w:multiLevelType w:val="multilevel"/>
    <w:tmpl w:val="D9761B82"/>
    <w:lvl w:ilvl="0">
      <w:start w:val="1"/>
      <w:numFmt w:val="lowerLetter"/>
      <w:lvlText w:val="%1)"/>
      <w:lvlJc w:val="left"/>
      <w:pPr>
        <w:tabs>
          <w:tab w:val="num" w:pos="0"/>
        </w:tabs>
        <w:ind w:left="574" w:hanging="361"/>
      </w:pPr>
      <w:rPr>
        <w:rFonts w:ascii="Verdana" w:eastAsia="Verdana" w:hAnsi="Verdana" w:cs="Verdana"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0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80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30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0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80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0" w:hanging="361"/>
      </w:pPr>
      <w:rPr>
        <w:rFonts w:ascii="Symbol" w:hAnsi="Symbol" w:cs="Symbol" w:hint="default"/>
      </w:rPr>
    </w:lvl>
  </w:abstractNum>
  <w:abstractNum w:abstractNumId="2" w15:restartNumberingAfterBreak="0">
    <w:nsid w:val="1EF31729"/>
    <w:multiLevelType w:val="multilevel"/>
    <w:tmpl w:val="5F802D48"/>
    <w:lvl w:ilvl="0">
      <w:start w:val="1"/>
      <w:numFmt w:val="lowerLetter"/>
      <w:lvlText w:val="%1)"/>
      <w:lvlJc w:val="left"/>
      <w:pPr>
        <w:tabs>
          <w:tab w:val="num" w:pos="0"/>
        </w:tabs>
        <w:ind w:left="522" w:hanging="309"/>
      </w:pPr>
      <w:rPr>
        <w:rFonts w:ascii="Verdana" w:eastAsia="Verdana" w:hAnsi="Verdana" w:cs="Verdana"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30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32" w:hanging="30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88" w:hanging="30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4" w:hanging="30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0" w:hanging="30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6" w:hanging="30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2" w:hanging="30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68" w:hanging="309"/>
      </w:pPr>
      <w:rPr>
        <w:rFonts w:ascii="Symbol" w:hAnsi="Symbol" w:cs="Symbol" w:hint="default"/>
      </w:rPr>
    </w:lvl>
  </w:abstractNum>
  <w:abstractNum w:abstractNumId="3" w15:restartNumberingAfterBreak="0">
    <w:nsid w:val="25973E7D"/>
    <w:multiLevelType w:val="multilevel"/>
    <w:tmpl w:val="3E6AEA9A"/>
    <w:lvl w:ilvl="0">
      <w:start w:val="1"/>
      <w:numFmt w:val="lowerLetter"/>
      <w:lvlText w:val="%1)"/>
      <w:lvlJc w:val="left"/>
      <w:pPr>
        <w:tabs>
          <w:tab w:val="num" w:pos="0"/>
        </w:tabs>
        <w:ind w:left="522" w:hanging="309"/>
      </w:pPr>
      <w:rPr>
        <w:rFonts w:ascii="Times New Roman" w:eastAsia="Verdana" w:hAnsi="Times New Roman" w:cs="Times New Roman" w:hint="default"/>
        <w:w w:val="99"/>
        <w:sz w:val="24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30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32" w:hanging="30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88" w:hanging="30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4" w:hanging="30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0" w:hanging="30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6" w:hanging="30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2" w:hanging="30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68" w:hanging="309"/>
      </w:pPr>
      <w:rPr>
        <w:rFonts w:ascii="Symbol" w:hAnsi="Symbol" w:cs="Symbol" w:hint="default"/>
      </w:rPr>
    </w:lvl>
  </w:abstractNum>
  <w:abstractNum w:abstractNumId="4" w15:restartNumberingAfterBreak="0">
    <w:nsid w:val="2EED69E5"/>
    <w:multiLevelType w:val="multilevel"/>
    <w:tmpl w:val="7FA8C9B2"/>
    <w:lvl w:ilvl="0">
      <w:start w:val="1"/>
      <w:numFmt w:val="lowerLetter"/>
      <w:lvlText w:val="%1)"/>
      <w:lvlJc w:val="left"/>
      <w:pPr>
        <w:tabs>
          <w:tab w:val="num" w:pos="0"/>
        </w:tabs>
        <w:ind w:left="522" w:hanging="309"/>
      </w:pPr>
      <w:rPr>
        <w:rFonts w:ascii="Verdana" w:eastAsia="Verdana" w:hAnsi="Verdana" w:cs="Verdana"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30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32" w:hanging="30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88" w:hanging="30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4" w:hanging="30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0" w:hanging="30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6" w:hanging="30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2" w:hanging="30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68" w:hanging="309"/>
      </w:pPr>
      <w:rPr>
        <w:rFonts w:ascii="Symbol" w:hAnsi="Symbol" w:cs="Symbol" w:hint="default"/>
      </w:rPr>
    </w:lvl>
  </w:abstractNum>
  <w:abstractNum w:abstractNumId="5" w15:restartNumberingAfterBreak="0">
    <w:nsid w:val="42DD5D41"/>
    <w:multiLevelType w:val="multilevel"/>
    <w:tmpl w:val="BEC05C6C"/>
    <w:lvl w:ilvl="0">
      <w:numFmt w:val="bullet"/>
      <w:lvlText w:val="-"/>
      <w:lvlJc w:val="left"/>
      <w:pPr>
        <w:tabs>
          <w:tab w:val="num" w:pos="0"/>
        </w:tabs>
        <w:ind w:left="574" w:hanging="361"/>
      </w:pPr>
      <w:rPr>
        <w:rFonts w:ascii="Verdana" w:hAnsi="Verdana" w:cs="Verdana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30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80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30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0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80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0" w:hanging="361"/>
      </w:pPr>
      <w:rPr>
        <w:rFonts w:ascii="Symbol" w:hAnsi="Symbol" w:cs="Symbol" w:hint="default"/>
      </w:rPr>
    </w:lvl>
  </w:abstractNum>
  <w:abstractNum w:abstractNumId="6" w15:restartNumberingAfterBreak="0">
    <w:nsid w:val="52F37465"/>
    <w:multiLevelType w:val="multilevel"/>
    <w:tmpl w:val="2DA20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8852264"/>
    <w:multiLevelType w:val="multilevel"/>
    <w:tmpl w:val="FD1E173E"/>
    <w:lvl w:ilvl="0">
      <w:start w:val="1"/>
      <w:numFmt w:val="lowerLetter"/>
      <w:lvlText w:val="%1)"/>
      <w:lvlJc w:val="left"/>
      <w:pPr>
        <w:tabs>
          <w:tab w:val="num" w:pos="0"/>
        </w:tabs>
        <w:ind w:left="574" w:hanging="361"/>
      </w:pPr>
      <w:rPr>
        <w:rFonts w:ascii="Verdana" w:eastAsia="Verdana" w:hAnsi="Verdana" w:cs="Verdana"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0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80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30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0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80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0" w:hanging="361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1AF"/>
    <w:rsid w:val="00096CA6"/>
    <w:rsid w:val="001A0287"/>
    <w:rsid w:val="002108FA"/>
    <w:rsid w:val="002261AF"/>
    <w:rsid w:val="00677C67"/>
    <w:rsid w:val="006F7455"/>
    <w:rsid w:val="00814F5B"/>
    <w:rsid w:val="00F44589"/>
    <w:rsid w:val="00F626E9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7D405-B898-49D3-8CE4-7775AB2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9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213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5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0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8F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0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8FA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STATUTO 06-07.doc</vt:lpstr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STATUTO 06-07.doc</dc:title>
  <dc:subject/>
  <dc:creator/>
  <dc:description/>
  <cp:lastModifiedBy>Marco Guizzardi</cp:lastModifiedBy>
  <cp:revision>19</cp:revision>
  <dcterms:created xsi:type="dcterms:W3CDTF">2021-11-12T19:14:00Z</dcterms:created>
  <dcterms:modified xsi:type="dcterms:W3CDTF">2023-07-09T15:41:00Z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2006-10-31T00:00:00Z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